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00F12" w14:textId="507A4D19" w:rsidR="00DB2A37" w:rsidRPr="00FB6A5F" w:rsidRDefault="005F2E75" w:rsidP="00D02893">
      <w:pPr>
        <w:pStyle w:val="Normal0"/>
        <w:ind w:left="720"/>
        <w:jc w:val="center"/>
        <w:rPr>
          <w:rFonts w:ascii="Times" w:hAnsi="Times"/>
          <w:b/>
        </w:rPr>
      </w:pPr>
      <w:r>
        <w:rPr>
          <w:rFonts w:ascii="Times" w:hAnsi="Times"/>
          <w:b/>
        </w:rPr>
        <w:t>Privacy</w:t>
      </w:r>
      <w:r w:rsidR="00DB2A37" w:rsidRPr="00251E9F">
        <w:rPr>
          <w:rFonts w:ascii="Times" w:hAnsi="Times"/>
          <w:b/>
        </w:rPr>
        <w:t xml:space="preserve"> Notice</w:t>
      </w:r>
      <w:r w:rsidR="00A22418" w:rsidRPr="00251E9F">
        <w:rPr>
          <w:rFonts w:ascii="Times" w:hAnsi="Times"/>
          <w:b/>
        </w:rPr>
        <w:t xml:space="preserve"> to Applicants</w:t>
      </w:r>
      <w:r w:rsidR="00644334" w:rsidRPr="00251E9F">
        <w:rPr>
          <w:rFonts w:ascii="Times" w:hAnsi="Times"/>
          <w:b/>
        </w:rPr>
        <w:t xml:space="preserve"> and Employees</w:t>
      </w:r>
    </w:p>
    <w:p w14:paraId="08CF07D9" w14:textId="77777777" w:rsidR="001C4805" w:rsidRPr="00251E9F" w:rsidRDefault="001C4805" w:rsidP="00251E9F">
      <w:pPr>
        <w:pStyle w:val="Normal0"/>
        <w:jc w:val="both"/>
        <w:rPr>
          <w:rFonts w:ascii="Times" w:hAnsi="Times"/>
        </w:rPr>
      </w:pPr>
    </w:p>
    <w:p w14:paraId="096CCF4D" w14:textId="1B38186E" w:rsidR="00DA4168" w:rsidRPr="00251E9F" w:rsidRDefault="00D91214" w:rsidP="00251E9F">
      <w:pPr>
        <w:pStyle w:val="Normal0"/>
        <w:jc w:val="both"/>
        <w:rPr>
          <w:rFonts w:ascii="Times" w:hAnsi="Times"/>
        </w:rPr>
      </w:pPr>
      <w:r>
        <w:rPr>
          <w:rFonts w:ascii="Times" w:hAnsi="Times"/>
        </w:rPr>
        <w:t>T</w:t>
      </w:r>
      <w:r w:rsidRPr="00251E9F">
        <w:rPr>
          <w:rFonts w:ascii="Times" w:hAnsi="Times"/>
        </w:rPr>
        <w:t>h</w:t>
      </w:r>
      <w:r w:rsidR="00D51A24">
        <w:rPr>
          <w:rFonts w:ascii="Times" w:hAnsi="Times"/>
        </w:rPr>
        <w:t xml:space="preserve">is </w:t>
      </w:r>
      <w:r>
        <w:rPr>
          <w:rFonts w:ascii="Times" w:hAnsi="Times"/>
        </w:rPr>
        <w:t>Privacy N</w:t>
      </w:r>
      <w:r w:rsidRPr="00251E9F">
        <w:rPr>
          <w:rFonts w:ascii="Times" w:hAnsi="Times"/>
        </w:rPr>
        <w:t>otice</w:t>
      </w:r>
      <w:r>
        <w:rPr>
          <w:rFonts w:ascii="Times" w:hAnsi="Times"/>
        </w:rPr>
        <w:t xml:space="preserve"> to Applicants and Employees (“Notice”)</w:t>
      </w:r>
      <w:r w:rsidRPr="00251E9F">
        <w:rPr>
          <w:rFonts w:ascii="Times" w:hAnsi="Times"/>
        </w:rPr>
        <w:t xml:space="preserve"> provides information about the categories of personal information </w:t>
      </w:r>
      <w:r w:rsidR="00520B18">
        <w:t>of Interior Removal Specialist, Inc.,</w:t>
      </w:r>
      <w:r w:rsidR="00D51A24" w:rsidRPr="0057622C">
        <w:t xml:space="preserve"> (hereinafter referred to as “us,” “we,” “our,” or “Company”) </w:t>
      </w:r>
      <w:r w:rsidR="00DA4168" w:rsidRPr="00251E9F">
        <w:rPr>
          <w:rFonts w:ascii="Times" w:hAnsi="Times"/>
        </w:rPr>
        <w:t xml:space="preserve">collects about </w:t>
      </w:r>
      <w:r w:rsidR="00644334" w:rsidRPr="00251E9F">
        <w:rPr>
          <w:rFonts w:ascii="Times" w:hAnsi="Times"/>
        </w:rPr>
        <w:t xml:space="preserve">applicants </w:t>
      </w:r>
      <w:r w:rsidR="007F6D94">
        <w:t xml:space="preserve">and employees, </w:t>
      </w:r>
      <w:r w:rsidR="009D2E7B" w:rsidRPr="00251E9F">
        <w:rPr>
          <w:rFonts w:ascii="Times" w:hAnsi="Times"/>
        </w:rPr>
        <w:t xml:space="preserve">and </w:t>
      </w:r>
      <w:r w:rsidR="00EA0B50" w:rsidRPr="00251E9F">
        <w:rPr>
          <w:rFonts w:ascii="Times" w:hAnsi="Times"/>
        </w:rPr>
        <w:t>their designated</w:t>
      </w:r>
      <w:r w:rsidR="009D2E7B" w:rsidRPr="00251E9F">
        <w:rPr>
          <w:rFonts w:ascii="Times" w:hAnsi="Times"/>
        </w:rPr>
        <w:t xml:space="preserve"> emergency contacts,</w:t>
      </w:r>
      <w:r w:rsidR="00DA4168" w:rsidRPr="00251E9F">
        <w:rPr>
          <w:rFonts w:ascii="Times" w:hAnsi="Times"/>
        </w:rPr>
        <w:t xml:space="preserve"> and the purposes for which the categories of personal information shall be used.</w:t>
      </w:r>
    </w:p>
    <w:p w14:paraId="2E596AAE" w14:textId="77777777" w:rsidR="00DA4168" w:rsidRPr="00251E9F" w:rsidRDefault="00DA4168" w:rsidP="00251E9F">
      <w:pPr>
        <w:pStyle w:val="Normal0"/>
        <w:jc w:val="both"/>
        <w:rPr>
          <w:rFonts w:ascii="Times" w:hAnsi="Times"/>
        </w:rPr>
      </w:pPr>
    </w:p>
    <w:p w14:paraId="1FA5C9B2" w14:textId="2CA7968F" w:rsidR="000144AB" w:rsidRDefault="00DB2A37" w:rsidP="00251E9F">
      <w:pPr>
        <w:pStyle w:val="Normal0"/>
        <w:jc w:val="both"/>
        <w:rPr>
          <w:rFonts w:ascii="Times" w:hAnsi="Times"/>
        </w:rPr>
      </w:pPr>
      <w:r w:rsidRPr="00251E9F">
        <w:rPr>
          <w:rFonts w:ascii="Times" w:hAnsi="Times"/>
        </w:rPr>
        <w:t xml:space="preserve">For purposes of this </w:t>
      </w:r>
      <w:r w:rsidR="0077084F">
        <w:rPr>
          <w:rFonts w:ascii="Times" w:hAnsi="Times"/>
        </w:rPr>
        <w:t>N</w:t>
      </w:r>
      <w:r w:rsidRPr="00251E9F">
        <w:rPr>
          <w:rFonts w:ascii="Times" w:hAnsi="Times"/>
        </w:rPr>
        <w:t xml:space="preserve">otice, </w:t>
      </w:r>
      <w:r w:rsidR="004364D7" w:rsidRPr="00251E9F">
        <w:rPr>
          <w:rFonts w:ascii="Times" w:hAnsi="Times"/>
        </w:rPr>
        <w:t>“</w:t>
      </w:r>
      <w:r w:rsidRPr="00251E9F">
        <w:rPr>
          <w:rFonts w:ascii="Times" w:hAnsi="Times"/>
        </w:rPr>
        <w:t>p</w:t>
      </w:r>
      <w:r w:rsidR="004364D7" w:rsidRPr="00251E9F">
        <w:rPr>
          <w:rFonts w:ascii="Times" w:hAnsi="Times"/>
        </w:rPr>
        <w:t xml:space="preserve">ersonal information” means </w:t>
      </w:r>
      <w:r w:rsidR="008D46EC" w:rsidRPr="00251E9F">
        <w:rPr>
          <w:rFonts w:ascii="Times" w:hAnsi="Times"/>
        </w:rPr>
        <w:t xml:space="preserve">information that identifies, relates to, describes, is </w:t>
      </w:r>
      <w:r w:rsidR="009832A5" w:rsidRPr="00251E9F">
        <w:rPr>
          <w:rFonts w:ascii="Times" w:hAnsi="Times"/>
        </w:rPr>
        <w:t xml:space="preserve">reasonably </w:t>
      </w:r>
      <w:r w:rsidR="008D46EC" w:rsidRPr="00251E9F">
        <w:rPr>
          <w:rFonts w:ascii="Times" w:hAnsi="Times"/>
        </w:rPr>
        <w:t>capable of being associated with, or could reasonably be linked, directly or indirectly, with a particular California resident or household</w:t>
      </w:r>
      <w:r w:rsidR="009F2A09" w:rsidRPr="00251E9F">
        <w:rPr>
          <w:rFonts w:ascii="Times" w:hAnsi="Times"/>
        </w:rPr>
        <w:t xml:space="preserve">, or as otherwise defined under the </w:t>
      </w:r>
      <w:r w:rsidR="0077084F">
        <w:rPr>
          <w:rFonts w:ascii="Times" w:hAnsi="Times"/>
        </w:rPr>
        <w:t>California Consumer Privacy Act (“</w:t>
      </w:r>
      <w:r w:rsidR="009F2A09" w:rsidRPr="00251E9F">
        <w:rPr>
          <w:rFonts w:ascii="Times" w:hAnsi="Times"/>
        </w:rPr>
        <w:t>CCPA</w:t>
      </w:r>
      <w:r w:rsidR="0077084F">
        <w:rPr>
          <w:rFonts w:ascii="Times" w:hAnsi="Times"/>
        </w:rPr>
        <w:t>”)</w:t>
      </w:r>
      <w:r w:rsidR="00870670">
        <w:rPr>
          <w:rFonts w:ascii="Times" w:hAnsi="Times"/>
        </w:rPr>
        <w:t xml:space="preserve"> or </w:t>
      </w:r>
      <w:r w:rsidR="0077084F">
        <w:rPr>
          <w:rFonts w:ascii="Times" w:hAnsi="Times"/>
        </w:rPr>
        <w:t>California Privacy Rights Act (“</w:t>
      </w:r>
      <w:r w:rsidR="00870670">
        <w:rPr>
          <w:rFonts w:ascii="Times" w:hAnsi="Times"/>
        </w:rPr>
        <w:t>CPRA</w:t>
      </w:r>
      <w:r w:rsidR="0077084F">
        <w:rPr>
          <w:rFonts w:ascii="Times" w:hAnsi="Times"/>
        </w:rPr>
        <w:t>”)</w:t>
      </w:r>
      <w:r w:rsidR="008D46EC" w:rsidRPr="00251E9F">
        <w:rPr>
          <w:rFonts w:ascii="Times" w:hAnsi="Times"/>
        </w:rPr>
        <w:t>.</w:t>
      </w:r>
      <w:r w:rsidR="00A22418" w:rsidRPr="00251E9F">
        <w:rPr>
          <w:rFonts w:ascii="Times" w:hAnsi="Times"/>
        </w:rPr>
        <w:t xml:space="preserve">  </w:t>
      </w:r>
      <w:r w:rsidR="008D46EC" w:rsidRPr="00251E9F">
        <w:rPr>
          <w:rFonts w:ascii="Times" w:hAnsi="Times"/>
        </w:rPr>
        <w:t>“Personal information” does not include publicly available information that is lawfully made available to the general public from federal, sta</w:t>
      </w:r>
      <w:r w:rsidR="000255B8" w:rsidRPr="00251E9F">
        <w:rPr>
          <w:rFonts w:ascii="Times" w:hAnsi="Times"/>
        </w:rPr>
        <w:t>te, or local government records</w:t>
      </w:r>
      <w:r w:rsidR="001709D2" w:rsidRPr="00251E9F">
        <w:rPr>
          <w:rFonts w:ascii="Times" w:hAnsi="Times"/>
        </w:rPr>
        <w:t xml:space="preserve">, nor does it include consumer information that is deidentified or aggregate consumer information.  </w:t>
      </w:r>
      <w:r w:rsidR="000255B8" w:rsidRPr="00251E9F">
        <w:rPr>
          <w:rFonts w:ascii="Times" w:hAnsi="Times"/>
        </w:rPr>
        <w:t xml:space="preserve">It also does not include </w:t>
      </w:r>
      <w:r w:rsidR="00183453" w:rsidRPr="00251E9F">
        <w:rPr>
          <w:rFonts w:ascii="Times" w:hAnsi="Times"/>
        </w:rPr>
        <w:t>health or medical information covered by the Health Insurance Portability and Accountability Act (“HIPAA”) or the California Confidentiality of Medical Information Act (“CMIA”), nor does it</w:t>
      </w:r>
      <w:r w:rsidR="00E91B71">
        <w:rPr>
          <w:rFonts w:ascii="Times" w:hAnsi="Times"/>
        </w:rPr>
        <w:t xml:space="preserve"> </w:t>
      </w:r>
      <w:r w:rsidR="00183453" w:rsidRPr="00251E9F">
        <w:rPr>
          <w:rFonts w:ascii="Times" w:hAnsi="Times"/>
        </w:rPr>
        <w:t>include personal information covered by other specific privacy laws, such as the Fair Credit Reporting Act (“FCRA”), the Gramm-Leach-Bliley Act (“GLBA”), the California Financial Information Privacy Act (“FIPA”), or the Driver’s Privacy Protection Act</w:t>
      </w:r>
      <w:r w:rsidR="009F2A09" w:rsidRPr="00251E9F">
        <w:rPr>
          <w:rFonts w:ascii="Times" w:hAnsi="Times"/>
        </w:rPr>
        <w:t>.</w:t>
      </w:r>
      <w:r w:rsidR="000144AB">
        <w:rPr>
          <w:rFonts w:ascii="Times" w:hAnsi="Times"/>
        </w:rPr>
        <w:t xml:space="preserve"> This Notice only applies to </w:t>
      </w:r>
      <w:r w:rsidR="0077084F">
        <w:rPr>
          <w:rFonts w:ascii="Times" w:hAnsi="Times"/>
        </w:rPr>
        <w:t xml:space="preserve">applicants and </w:t>
      </w:r>
      <w:r w:rsidR="000144AB">
        <w:rPr>
          <w:rFonts w:ascii="Times" w:hAnsi="Times"/>
        </w:rPr>
        <w:t>employees residing in the United States.</w:t>
      </w:r>
    </w:p>
    <w:p w14:paraId="07EA93D6" w14:textId="77777777" w:rsidR="000144AB" w:rsidRDefault="000144AB" w:rsidP="00251E9F">
      <w:pPr>
        <w:pStyle w:val="Normal0"/>
        <w:jc w:val="both"/>
        <w:rPr>
          <w:rFonts w:ascii="Times" w:hAnsi="Times"/>
        </w:rPr>
      </w:pPr>
    </w:p>
    <w:p w14:paraId="72E09EEB" w14:textId="4D363D4D" w:rsidR="002377CA" w:rsidRDefault="00127497" w:rsidP="00251E9F">
      <w:pPr>
        <w:pStyle w:val="Normal0"/>
        <w:jc w:val="both"/>
        <w:rPr>
          <w:rFonts w:ascii="Times" w:hAnsi="Times"/>
        </w:rPr>
      </w:pPr>
      <w:r>
        <w:rPr>
          <w:rFonts w:ascii="Times" w:hAnsi="Times"/>
        </w:rPr>
        <w:t xml:space="preserve">The types of </w:t>
      </w:r>
      <w:r w:rsidR="000B1731">
        <w:rPr>
          <w:rFonts w:ascii="Times" w:hAnsi="Times"/>
        </w:rPr>
        <w:t xml:space="preserve">personal information </w:t>
      </w:r>
      <w:r w:rsidR="005B2DA8">
        <w:rPr>
          <w:rFonts w:ascii="Times" w:hAnsi="Times"/>
        </w:rPr>
        <w:t>we</w:t>
      </w:r>
      <w:r w:rsidR="000B1731">
        <w:rPr>
          <w:rFonts w:ascii="Times" w:hAnsi="Times"/>
        </w:rPr>
        <w:t xml:space="preserve"> collect about you </w:t>
      </w:r>
      <w:r w:rsidR="008F0000">
        <w:rPr>
          <w:rFonts w:ascii="Times" w:hAnsi="Times"/>
        </w:rPr>
        <w:t>depend</w:t>
      </w:r>
      <w:r w:rsidR="005B2DA8">
        <w:rPr>
          <w:rFonts w:ascii="Times" w:hAnsi="Times"/>
        </w:rPr>
        <w:t>s</w:t>
      </w:r>
      <w:r w:rsidR="008F0000">
        <w:rPr>
          <w:rFonts w:ascii="Times" w:hAnsi="Times"/>
        </w:rPr>
        <w:t xml:space="preserve"> on your interactions with us</w:t>
      </w:r>
      <w:r w:rsidR="005B2DA8">
        <w:rPr>
          <w:rFonts w:ascii="Times" w:hAnsi="Times"/>
        </w:rPr>
        <w:t xml:space="preserve"> (such as whether you are an employee or a job applicant) and are described in more detail below.</w:t>
      </w:r>
    </w:p>
    <w:p w14:paraId="3EE709C3" w14:textId="73A12FEA" w:rsidR="004338BA" w:rsidRPr="00A86711" w:rsidRDefault="00B56D11" w:rsidP="00A86711">
      <w:pPr>
        <w:rPr>
          <w:rFonts w:ascii="Times" w:eastAsia="Times New Roman" w:hAnsi="Times" w:cstheme="minorHAnsi"/>
          <w:szCs w:val="20"/>
          <w:lang w:eastAsia="en-US"/>
        </w:rPr>
      </w:pPr>
      <w:r>
        <w:rPr>
          <w:rFonts w:ascii="Times" w:eastAsia="Times New Roman" w:hAnsi="Times" w:cstheme="minorHAnsi"/>
        </w:rPr>
        <w:t>The Company</w:t>
      </w:r>
      <w:r w:rsidR="00251E9F" w:rsidRPr="00251E9F">
        <w:rPr>
          <w:rFonts w:ascii="Times" w:hAnsi="Times"/>
        </w:rPr>
        <w:t xml:space="preserve"> </w:t>
      </w:r>
      <w:r w:rsidR="004338BA" w:rsidRPr="00251E9F">
        <w:rPr>
          <w:rFonts w:ascii="Times" w:hAnsi="Times"/>
        </w:rPr>
        <w:t>collect</w:t>
      </w:r>
      <w:r w:rsidR="007509B3" w:rsidRPr="00251E9F">
        <w:rPr>
          <w:rFonts w:ascii="Times" w:hAnsi="Times"/>
        </w:rPr>
        <w:t>s</w:t>
      </w:r>
      <w:r w:rsidR="004338BA" w:rsidRPr="00251E9F">
        <w:rPr>
          <w:rFonts w:ascii="Times" w:hAnsi="Times"/>
        </w:rPr>
        <w:t xml:space="preserve"> the following </w:t>
      </w:r>
      <w:r w:rsidR="00CB445A">
        <w:rPr>
          <w:rFonts w:ascii="Times" w:hAnsi="Times"/>
        </w:rPr>
        <w:t>types</w:t>
      </w:r>
      <w:r w:rsidR="004338BA" w:rsidRPr="00251E9F">
        <w:rPr>
          <w:rFonts w:ascii="Times" w:hAnsi="Times"/>
        </w:rPr>
        <w:t xml:space="preserve"> of personal information about </w:t>
      </w:r>
      <w:r w:rsidR="000D2AAA" w:rsidRPr="00251E9F">
        <w:rPr>
          <w:rFonts w:ascii="Times" w:hAnsi="Times"/>
        </w:rPr>
        <w:t>applicants and/or employees</w:t>
      </w:r>
      <w:r w:rsidR="004338BA" w:rsidRPr="00251E9F">
        <w:rPr>
          <w:rFonts w:ascii="Times" w:hAnsi="Times"/>
        </w:rPr>
        <w:t>:</w:t>
      </w:r>
      <w:r w:rsidR="00FB6A5F" w:rsidRPr="00FB6A5F">
        <w:rPr>
          <w:rFonts w:ascii="Arial" w:hAnsi="Arial" w:cs="Arial"/>
          <w:bCs/>
          <w:sz w:val="20"/>
        </w:rPr>
        <w:t xml:space="preserve"> </w:t>
      </w:r>
    </w:p>
    <w:p w14:paraId="406E5AE7" w14:textId="77777777" w:rsidR="001709D2" w:rsidRPr="00251E9F" w:rsidRDefault="001709D2" w:rsidP="00251E9F">
      <w:pPr>
        <w:pStyle w:val="Normal0"/>
        <w:jc w:val="both"/>
        <w:rPr>
          <w:rFonts w:ascii="Times" w:hAnsi="Times"/>
        </w:rPr>
      </w:pPr>
    </w:p>
    <w:tbl>
      <w:tblPr>
        <w:tblStyle w:val="TableGrid"/>
        <w:tblW w:w="0" w:type="auto"/>
        <w:tblLook w:val="0000" w:firstRow="0" w:lastRow="0" w:firstColumn="0" w:lastColumn="0" w:noHBand="0" w:noVBand="0"/>
      </w:tblPr>
      <w:tblGrid>
        <w:gridCol w:w="4674"/>
        <w:gridCol w:w="4676"/>
      </w:tblGrid>
      <w:tr w:rsidR="001709D2" w:rsidRPr="00251E9F" w14:paraId="47105AB8" w14:textId="77777777" w:rsidTr="00E93A5B">
        <w:tc>
          <w:tcPr>
            <w:tcW w:w="4674" w:type="dxa"/>
          </w:tcPr>
          <w:p w14:paraId="64A21A52" w14:textId="77777777" w:rsidR="001709D2" w:rsidRPr="00251E9F" w:rsidRDefault="001709D2" w:rsidP="00251E9F">
            <w:pPr>
              <w:pStyle w:val="Normal0"/>
              <w:jc w:val="both"/>
              <w:rPr>
                <w:rFonts w:ascii="Times" w:hAnsi="Times"/>
                <w:b/>
              </w:rPr>
            </w:pPr>
            <w:r w:rsidRPr="00251E9F">
              <w:rPr>
                <w:rFonts w:ascii="Times" w:hAnsi="Times"/>
                <w:b/>
              </w:rPr>
              <w:t>Categories</w:t>
            </w:r>
          </w:p>
        </w:tc>
        <w:tc>
          <w:tcPr>
            <w:tcW w:w="4676" w:type="dxa"/>
          </w:tcPr>
          <w:p w14:paraId="39D8A3CA" w14:textId="77777777" w:rsidR="001709D2" w:rsidRPr="00251E9F" w:rsidRDefault="001709D2" w:rsidP="00251E9F">
            <w:pPr>
              <w:pStyle w:val="Normal0"/>
              <w:jc w:val="both"/>
              <w:rPr>
                <w:rFonts w:ascii="Times" w:hAnsi="Times"/>
                <w:b/>
              </w:rPr>
            </w:pPr>
            <w:r w:rsidRPr="00251E9F">
              <w:rPr>
                <w:rFonts w:ascii="Times" w:hAnsi="Times"/>
                <w:b/>
              </w:rPr>
              <w:t>Examples</w:t>
            </w:r>
            <w:r w:rsidR="00A5594F" w:rsidRPr="00251E9F">
              <w:rPr>
                <w:rFonts w:ascii="Times" w:hAnsi="Times"/>
                <w:b/>
              </w:rPr>
              <w:t xml:space="preserve"> of </w:t>
            </w:r>
            <w:r w:rsidR="000054BB" w:rsidRPr="00251E9F">
              <w:rPr>
                <w:rFonts w:ascii="Times" w:hAnsi="Times"/>
                <w:b/>
              </w:rPr>
              <w:t xml:space="preserve">Specific </w:t>
            </w:r>
            <w:r w:rsidR="00A5594F" w:rsidRPr="00251E9F">
              <w:rPr>
                <w:rFonts w:ascii="Times" w:hAnsi="Times"/>
                <w:b/>
              </w:rPr>
              <w:t xml:space="preserve">Information </w:t>
            </w:r>
            <w:r w:rsidR="00040581" w:rsidRPr="00251E9F">
              <w:rPr>
                <w:rFonts w:ascii="Times" w:hAnsi="Times"/>
                <w:b/>
              </w:rPr>
              <w:t xml:space="preserve">That May Be </w:t>
            </w:r>
            <w:r w:rsidR="00A5594F" w:rsidRPr="00251E9F">
              <w:rPr>
                <w:rFonts w:ascii="Times" w:hAnsi="Times"/>
                <w:b/>
              </w:rPr>
              <w:t>Collected</w:t>
            </w:r>
          </w:p>
        </w:tc>
      </w:tr>
      <w:tr w:rsidR="009923EA" w:rsidRPr="009923EA" w14:paraId="7FB93EE0" w14:textId="77777777" w:rsidTr="00E93A5B">
        <w:tc>
          <w:tcPr>
            <w:tcW w:w="4674" w:type="dxa"/>
          </w:tcPr>
          <w:p w14:paraId="5975129E" w14:textId="77777777" w:rsidR="001709D2" w:rsidRPr="00251E9F" w:rsidRDefault="00A5594F" w:rsidP="00251E9F">
            <w:pPr>
              <w:pStyle w:val="Normal0"/>
              <w:jc w:val="both"/>
              <w:rPr>
                <w:rFonts w:ascii="Times" w:hAnsi="Times"/>
                <w:b/>
              </w:rPr>
            </w:pPr>
            <w:r w:rsidRPr="00251E9F">
              <w:rPr>
                <w:rFonts w:ascii="Times" w:hAnsi="Times"/>
                <w:b/>
              </w:rPr>
              <w:t>A. Identifiers</w:t>
            </w:r>
          </w:p>
        </w:tc>
        <w:tc>
          <w:tcPr>
            <w:tcW w:w="4676" w:type="dxa"/>
          </w:tcPr>
          <w:p w14:paraId="7B582610" w14:textId="6697CF74" w:rsidR="001709D2" w:rsidRPr="009923EA" w:rsidRDefault="009923EA" w:rsidP="00251E9F">
            <w:pPr>
              <w:pStyle w:val="Normal0"/>
              <w:jc w:val="both"/>
              <w:rPr>
                <w:rFonts w:ascii="Times" w:hAnsi="Times"/>
              </w:rPr>
            </w:pPr>
            <w:r w:rsidRPr="009923EA">
              <w:t xml:space="preserve">Real name, alias, address, </w:t>
            </w:r>
            <w:r w:rsidR="00A86711">
              <w:t>date of birth</w:t>
            </w:r>
            <w:r w:rsidRPr="009923EA">
              <w:t xml:space="preserve">, email, </w:t>
            </w:r>
            <w:r w:rsidR="00D51A24">
              <w:t>telephone number,</w:t>
            </w:r>
            <w:r w:rsidR="00CD1C0F">
              <w:t xml:space="preserve"> </w:t>
            </w:r>
            <w:r w:rsidR="0077084F">
              <w:t>S</w:t>
            </w:r>
            <w:r w:rsidR="00A86711">
              <w:t xml:space="preserve">ocial </w:t>
            </w:r>
            <w:r w:rsidR="0077084F">
              <w:t>S</w:t>
            </w:r>
            <w:r w:rsidR="00A86711">
              <w:t xml:space="preserve">ecurity </w:t>
            </w:r>
            <w:r w:rsidR="00D92F2B">
              <w:t>N</w:t>
            </w:r>
            <w:r w:rsidR="00A86711">
              <w:t>umber</w:t>
            </w:r>
            <w:r w:rsidRPr="009923EA">
              <w:t>, driver’s license</w:t>
            </w:r>
            <w:r w:rsidR="00A86711">
              <w:t xml:space="preserve"> or state identification </w:t>
            </w:r>
            <w:r w:rsidRPr="009923EA">
              <w:t>number, passport</w:t>
            </w:r>
            <w:r w:rsidR="00A86711">
              <w:t xml:space="preserve"> number</w:t>
            </w:r>
            <w:r w:rsidRPr="009923EA">
              <w:t xml:space="preserve">, </w:t>
            </w:r>
            <w:r w:rsidR="00BF4827">
              <w:t>p</w:t>
            </w:r>
            <w:r w:rsidRPr="009923EA">
              <w:t xml:space="preserve">ermanent </w:t>
            </w:r>
            <w:r w:rsidR="00BF4827">
              <w:t>r</w:t>
            </w:r>
            <w:r w:rsidRPr="009923EA">
              <w:t xml:space="preserve">esident </w:t>
            </w:r>
            <w:r w:rsidR="00A86711">
              <w:t>number</w:t>
            </w:r>
            <w:r w:rsidR="00D51A24">
              <w:t>, and financial account information.</w:t>
            </w:r>
          </w:p>
        </w:tc>
      </w:tr>
      <w:tr w:rsidR="00A93AE1" w:rsidRPr="00251E9F" w14:paraId="72F6ACF3" w14:textId="77777777" w:rsidTr="00E93A5B">
        <w:tc>
          <w:tcPr>
            <w:tcW w:w="4674" w:type="dxa"/>
          </w:tcPr>
          <w:p w14:paraId="00AE1C60" w14:textId="77777777" w:rsidR="00A93AE1" w:rsidRPr="00251E9F" w:rsidRDefault="00A93AE1" w:rsidP="00251E9F">
            <w:pPr>
              <w:pStyle w:val="Normal0"/>
              <w:jc w:val="both"/>
              <w:rPr>
                <w:rFonts w:ascii="Times" w:hAnsi="Times"/>
                <w:b/>
              </w:rPr>
            </w:pPr>
            <w:r w:rsidRPr="00251E9F">
              <w:rPr>
                <w:rFonts w:ascii="Times" w:hAnsi="Times"/>
                <w:b/>
              </w:rPr>
              <w:t>B. Personal Information, as defined by California Civil Code section 1798.80(e)</w:t>
            </w:r>
          </w:p>
        </w:tc>
        <w:tc>
          <w:tcPr>
            <w:tcW w:w="4676" w:type="dxa"/>
          </w:tcPr>
          <w:p w14:paraId="3283523D" w14:textId="3C7D5578" w:rsidR="00A93AE1" w:rsidRPr="00251E9F" w:rsidRDefault="0088192C" w:rsidP="0088192C">
            <w:pPr>
              <w:pStyle w:val="Normal0"/>
              <w:jc w:val="both"/>
              <w:rPr>
                <w:rFonts w:ascii="Times" w:hAnsi="Times"/>
              </w:rPr>
            </w:pPr>
            <w:r>
              <w:rPr>
                <w:rFonts w:ascii="Times" w:hAnsi="Times"/>
              </w:rPr>
              <w:t>Name, signature, Social S</w:t>
            </w:r>
            <w:r w:rsidR="00572CC5" w:rsidRPr="00251E9F">
              <w:rPr>
                <w:rFonts w:ascii="Times" w:hAnsi="Times"/>
              </w:rPr>
              <w:t xml:space="preserve">ecurity number, physical characteristics or description, address, telephone number, passport number, driver’s license or state identification card number, insurance policy number, education, employment, employment history, medical </w:t>
            </w:r>
            <w:r w:rsidR="00572CC5" w:rsidRPr="00931F9C">
              <w:rPr>
                <w:rFonts w:ascii="Times" w:hAnsi="Times"/>
              </w:rPr>
              <w:t>information, or health insurance information</w:t>
            </w:r>
            <w:r w:rsidR="00195DFF" w:rsidRPr="00931F9C">
              <w:rPr>
                <w:rFonts w:ascii="Times" w:hAnsi="Times"/>
              </w:rPr>
              <w:t>,</w:t>
            </w:r>
            <w:r w:rsidRPr="00931F9C">
              <w:rPr>
                <w:rFonts w:ascii="Times" w:hAnsi="Times"/>
              </w:rPr>
              <w:t xml:space="preserve"> and beneficiary</w:t>
            </w:r>
            <w:r w:rsidR="00195DFF" w:rsidRPr="00931F9C">
              <w:rPr>
                <w:rFonts w:ascii="Times" w:hAnsi="Times"/>
              </w:rPr>
              <w:t xml:space="preserve"> and/or </w:t>
            </w:r>
            <w:r w:rsidR="00931F9C" w:rsidRPr="00931F9C">
              <w:rPr>
                <w:rFonts w:ascii="Times" w:hAnsi="Times"/>
              </w:rPr>
              <w:t>dependent</w:t>
            </w:r>
            <w:r w:rsidRPr="00931F9C">
              <w:rPr>
                <w:rFonts w:ascii="Times" w:hAnsi="Times"/>
              </w:rPr>
              <w:t xml:space="preserve"> information including name, address, date of birth and Social Security number.</w:t>
            </w:r>
            <w:r>
              <w:rPr>
                <w:rFonts w:ascii="Times" w:hAnsi="Times"/>
              </w:rPr>
              <w:t xml:space="preserve"> </w:t>
            </w:r>
          </w:p>
        </w:tc>
      </w:tr>
      <w:tr w:rsidR="00A93AE1" w:rsidRPr="00251E9F" w14:paraId="31DED880" w14:textId="77777777" w:rsidTr="00E93A5B">
        <w:tc>
          <w:tcPr>
            <w:tcW w:w="4674" w:type="dxa"/>
          </w:tcPr>
          <w:p w14:paraId="7C55D3DB" w14:textId="77777777" w:rsidR="00A93AE1" w:rsidRPr="00251E9F" w:rsidRDefault="00A93AE1" w:rsidP="00251E9F">
            <w:pPr>
              <w:pStyle w:val="Normal0"/>
              <w:jc w:val="both"/>
              <w:rPr>
                <w:rFonts w:ascii="Times" w:hAnsi="Times"/>
                <w:b/>
              </w:rPr>
            </w:pPr>
            <w:r w:rsidRPr="00251E9F">
              <w:rPr>
                <w:rFonts w:ascii="Times" w:hAnsi="Times"/>
                <w:b/>
              </w:rPr>
              <w:lastRenderedPageBreak/>
              <w:t xml:space="preserve">C. Characteristics </w:t>
            </w:r>
          </w:p>
        </w:tc>
        <w:tc>
          <w:tcPr>
            <w:tcW w:w="4676" w:type="dxa"/>
          </w:tcPr>
          <w:p w14:paraId="03AD7E9C" w14:textId="585B2C1C" w:rsidR="00A93AE1" w:rsidRPr="00251E9F" w:rsidRDefault="0055155F" w:rsidP="00D02893">
            <w:pPr>
              <w:pStyle w:val="Normal0"/>
              <w:jc w:val="both"/>
              <w:rPr>
                <w:rFonts w:ascii="Times" w:hAnsi="Times"/>
              </w:rPr>
            </w:pPr>
            <w:r>
              <w:rPr>
                <w:rFonts w:ascii="Times" w:hAnsi="Times"/>
              </w:rPr>
              <w:t xml:space="preserve">Race, ethnicity, gender, or other protected characteristics </w:t>
            </w:r>
            <w:r w:rsidR="00685CE5">
              <w:rPr>
                <w:rFonts w:ascii="Times" w:hAnsi="Times"/>
              </w:rPr>
              <w:t>only if you choose to provide this information</w:t>
            </w:r>
            <w:r>
              <w:rPr>
                <w:rFonts w:ascii="Times" w:hAnsi="Times"/>
              </w:rPr>
              <w:t xml:space="preserve">. </w:t>
            </w:r>
          </w:p>
        </w:tc>
      </w:tr>
      <w:tr w:rsidR="00A93AE1" w:rsidRPr="00251E9F" w14:paraId="6C30F036" w14:textId="4576B9FF" w:rsidTr="00E93A5B">
        <w:tc>
          <w:tcPr>
            <w:tcW w:w="4674" w:type="dxa"/>
          </w:tcPr>
          <w:p w14:paraId="63EA123E" w14:textId="5849AF80" w:rsidR="00A93AE1" w:rsidRPr="00251E9F" w:rsidRDefault="0077084F" w:rsidP="00251E9F">
            <w:pPr>
              <w:pStyle w:val="Normal0"/>
              <w:jc w:val="both"/>
              <w:rPr>
                <w:rFonts w:ascii="Times" w:hAnsi="Times"/>
                <w:b/>
              </w:rPr>
            </w:pPr>
            <w:r>
              <w:rPr>
                <w:rFonts w:ascii="Times" w:hAnsi="Times"/>
                <w:b/>
              </w:rPr>
              <w:t>D</w:t>
            </w:r>
            <w:r w:rsidR="00A93AE1" w:rsidRPr="00251E9F">
              <w:rPr>
                <w:rFonts w:ascii="Times" w:hAnsi="Times"/>
                <w:b/>
              </w:rPr>
              <w:t>. Biometric Information</w:t>
            </w:r>
          </w:p>
        </w:tc>
        <w:tc>
          <w:tcPr>
            <w:tcW w:w="4676" w:type="dxa"/>
          </w:tcPr>
          <w:p w14:paraId="25CAB28F" w14:textId="082D1B23" w:rsidR="00A93AE1" w:rsidRPr="00251E9F" w:rsidRDefault="00CB445A" w:rsidP="00D02893">
            <w:pPr>
              <w:pStyle w:val="Normal0"/>
              <w:jc w:val="both"/>
              <w:rPr>
                <w:rFonts w:ascii="Times" w:hAnsi="Times"/>
              </w:rPr>
            </w:pPr>
            <w:r w:rsidRPr="00CB445A">
              <w:rPr>
                <w:rFonts w:ascii="Times" w:hAnsi="Times"/>
              </w:rPr>
              <w:t>An individual’s physiological, biological, or behavioral characteristics, including fingerprint</w:t>
            </w:r>
            <w:r w:rsidR="00D51A24">
              <w:rPr>
                <w:rFonts w:ascii="Times" w:hAnsi="Times"/>
              </w:rPr>
              <w:t>s.</w:t>
            </w:r>
          </w:p>
        </w:tc>
      </w:tr>
      <w:tr w:rsidR="00A93AE1" w:rsidRPr="00251E9F" w14:paraId="2C461029" w14:textId="77777777" w:rsidTr="00E93A5B">
        <w:tc>
          <w:tcPr>
            <w:tcW w:w="4674" w:type="dxa"/>
          </w:tcPr>
          <w:p w14:paraId="2C7C46C6" w14:textId="4FEDF272" w:rsidR="00A93AE1" w:rsidRPr="00251E9F" w:rsidRDefault="0077084F" w:rsidP="00251E9F">
            <w:pPr>
              <w:pStyle w:val="Normal0"/>
              <w:jc w:val="both"/>
              <w:rPr>
                <w:rFonts w:ascii="Times" w:hAnsi="Times"/>
              </w:rPr>
            </w:pPr>
            <w:r>
              <w:rPr>
                <w:rFonts w:ascii="Times" w:hAnsi="Times"/>
                <w:b/>
              </w:rPr>
              <w:t>E</w:t>
            </w:r>
            <w:r w:rsidR="00A93AE1" w:rsidRPr="00251E9F">
              <w:rPr>
                <w:rFonts w:ascii="Times" w:hAnsi="Times"/>
                <w:b/>
              </w:rPr>
              <w:t>. Internet or Other Electronic Network Activity Information</w:t>
            </w:r>
          </w:p>
        </w:tc>
        <w:tc>
          <w:tcPr>
            <w:tcW w:w="4676" w:type="dxa"/>
          </w:tcPr>
          <w:p w14:paraId="36B3D6D9" w14:textId="344F4DD7" w:rsidR="00A93AE1" w:rsidRPr="00251E9F" w:rsidRDefault="00ED6878" w:rsidP="00251E9F">
            <w:pPr>
              <w:pStyle w:val="Normal0"/>
              <w:jc w:val="both"/>
              <w:rPr>
                <w:rFonts w:ascii="Times" w:hAnsi="Times"/>
              </w:rPr>
            </w:pPr>
            <w:r w:rsidRPr="00251E9F">
              <w:rPr>
                <w:rFonts w:ascii="Times" w:hAnsi="Times"/>
              </w:rPr>
              <w:t>Browsing history, search history, and information regarding a consumer’s interaction with an internet website, application, or advertisement</w:t>
            </w:r>
            <w:r>
              <w:rPr>
                <w:rFonts w:ascii="Times" w:hAnsi="Times"/>
              </w:rPr>
              <w:t xml:space="preserve">. </w:t>
            </w:r>
          </w:p>
        </w:tc>
      </w:tr>
      <w:tr w:rsidR="00A93AE1" w:rsidRPr="00251E9F" w14:paraId="04EDD91A" w14:textId="6449DF1F" w:rsidTr="00E93A5B">
        <w:tc>
          <w:tcPr>
            <w:tcW w:w="4674" w:type="dxa"/>
          </w:tcPr>
          <w:p w14:paraId="16E6B9C2" w14:textId="767AEA90" w:rsidR="00A93AE1" w:rsidRPr="00251E9F" w:rsidRDefault="0077084F" w:rsidP="00251E9F">
            <w:pPr>
              <w:pStyle w:val="Normal0"/>
              <w:jc w:val="both"/>
              <w:rPr>
                <w:rFonts w:ascii="Times" w:hAnsi="Times"/>
                <w:b/>
              </w:rPr>
            </w:pPr>
            <w:r>
              <w:rPr>
                <w:rFonts w:ascii="Times" w:hAnsi="Times"/>
                <w:b/>
              </w:rPr>
              <w:t>F</w:t>
            </w:r>
            <w:r w:rsidR="00A93AE1" w:rsidRPr="00251E9F">
              <w:rPr>
                <w:rFonts w:ascii="Times" w:hAnsi="Times"/>
                <w:b/>
              </w:rPr>
              <w:t>. Geolocation Data</w:t>
            </w:r>
          </w:p>
        </w:tc>
        <w:tc>
          <w:tcPr>
            <w:tcW w:w="4676" w:type="dxa"/>
          </w:tcPr>
          <w:p w14:paraId="2C70F82E" w14:textId="616A077F" w:rsidR="00A93AE1" w:rsidRPr="00251E9F" w:rsidRDefault="00CB445A" w:rsidP="00251E9F">
            <w:pPr>
              <w:pStyle w:val="Normal0"/>
              <w:jc w:val="both"/>
              <w:rPr>
                <w:rFonts w:ascii="Times" w:hAnsi="Times"/>
              </w:rPr>
            </w:pPr>
            <w:r w:rsidRPr="00251E9F">
              <w:rPr>
                <w:rFonts w:ascii="Times" w:hAnsi="Times"/>
              </w:rPr>
              <w:t xml:space="preserve"> Data that identifies </w:t>
            </w:r>
            <w:r>
              <w:rPr>
                <w:rFonts w:ascii="Times" w:hAnsi="Times"/>
              </w:rPr>
              <w:t>your precise</w:t>
            </w:r>
            <w:r w:rsidRPr="00251E9F">
              <w:rPr>
                <w:rFonts w:ascii="Times" w:hAnsi="Times"/>
              </w:rPr>
              <w:t xml:space="preserve"> geographic location</w:t>
            </w:r>
            <w:r>
              <w:rPr>
                <w:rFonts w:ascii="Times" w:hAnsi="Times"/>
              </w:rPr>
              <w:t>.</w:t>
            </w:r>
          </w:p>
        </w:tc>
      </w:tr>
      <w:tr w:rsidR="00A93AE1" w:rsidRPr="00251E9F" w14:paraId="094FCD5C" w14:textId="77777777" w:rsidTr="00E93A5B">
        <w:tc>
          <w:tcPr>
            <w:tcW w:w="4674" w:type="dxa"/>
          </w:tcPr>
          <w:p w14:paraId="45852ADD" w14:textId="64857D69" w:rsidR="00A93AE1" w:rsidRPr="00251E9F" w:rsidRDefault="0077084F" w:rsidP="00D779F5">
            <w:pPr>
              <w:pStyle w:val="Normal0"/>
              <w:jc w:val="both"/>
              <w:rPr>
                <w:rFonts w:ascii="Times" w:hAnsi="Times"/>
                <w:b/>
              </w:rPr>
            </w:pPr>
            <w:r>
              <w:rPr>
                <w:rFonts w:ascii="Times" w:hAnsi="Times"/>
                <w:b/>
              </w:rPr>
              <w:t>G</w:t>
            </w:r>
            <w:r w:rsidR="00A93AE1" w:rsidRPr="00251E9F">
              <w:rPr>
                <w:rFonts w:ascii="Times" w:hAnsi="Times"/>
                <w:b/>
              </w:rPr>
              <w:t xml:space="preserve">. </w:t>
            </w:r>
            <w:r w:rsidR="00CB445A">
              <w:rPr>
                <w:rFonts w:ascii="Times" w:hAnsi="Times"/>
                <w:b/>
              </w:rPr>
              <w:t xml:space="preserve">Other </w:t>
            </w:r>
            <w:r w:rsidR="00D779F5">
              <w:rPr>
                <w:rFonts w:ascii="Times" w:hAnsi="Times"/>
                <w:b/>
              </w:rPr>
              <w:t xml:space="preserve">Sensitive Personal Information </w:t>
            </w:r>
          </w:p>
        </w:tc>
        <w:tc>
          <w:tcPr>
            <w:tcW w:w="4676" w:type="dxa"/>
          </w:tcPr>
          <w:p w14:paraId="20CA3B40" w14:textId="1DEE63B0" w:rsidR="00A93AE1" w:rsidRPr="008A274A" w:rsidRDefault="00360047" w:rsidP="00D02893">
            <w:pPr>
              <w:pStyle w:val="Normal0"/>
              <w:jc w:val="both"/>
              <w:rPr>
                <w:rFonts w:ascii="Times" w:hAnsi="Times"/>
                <w:highlight w:val="yellow"/>
              </w:rPr>
            </w:pPr>
            <w:r>
              <w:rPr>
                <w:rFonts w:ascii="Times" w:hAnsi="Times"/>
              </w:rPr>
              <w:t xml:space="preserve"> </w:t>
            </w:r>
            <w:r w:rsidR="00CB445A">
              <w:rPr>
                <w:rFonts w:ascii="Times" w:hAnsi="Times"/>
              </w:rPr>
              <w:t xml:space="preserve">Certain data elements identified in other categories may qualify as “Sensitive Personal Information” under applicable laws. Sensitive Personal Information that </w:t>
            </w:r>
            <w:r w:rsidR="00B56D11">
              <w:rPr>
                <w:rFonts w:ascii="Times" w:hAnsi="Times"/>
              </w:rPr>
              <w:t>the Company</w:t>
            </w:r>
            <w:r w:rsidR="00D51A24">
              <w:rPr>
                <w:rFonts w:ascii="Times" w:hAnsi="Times"/>
              </w:rPr>
              <w:t xml:space="preserve"> </w:t>
            </w:r>
            <w:r w:rsidR="00CB445A">
              <w:rPr>
                <w:rFonts w:ascii="Times" w:hAnsi="Times"/>
              </w:rPr>
              <w:t>collects from employees and/or applicants include</w:t>
            </w:r>
            <w:r w:rsidR="00A04EB2">
              <w:rPr>
                <w:rFonts w:ascii="Times" w:hAnsi="Times"/>
              </w:rPr>
              <w:t xml:space="preserve"> </w:t>
            </w:r>
            <w:r w:rsidR="00CB445A" w:rsidRPr="00CB445A">
              <w:rPr>
                <w:rFonts w:ascii="Times" w:hAnsi="Times"/>
              </w:rPr>
              <w:t>racial or ethnic origin information, religious or philosophical beliefs, information concerning a consumer’s health, biometric information processed for the purpose of uniquely identifying a</w:t>
            </w:r>
            <w:r w:rsidR="00D51A24">
              <w:rPr>
                <w:rFonts w:ascii="Times" w:hAnsi="Times"/>
              </w:rPr>
              <w:t xml:space="preserve"> </w:t>
            </w:r>
            <w:r w:rsidR="0077084F">
              <w:rPr>
                <w:rFonts w:ascii="Times" w:hAnsi="Times"/>
              </w:rPr>
              <w:t xml:space="preserve">consumer, </w:t>
            </w:r>
            <w:r w:rsidR="00D51A24">
              <w:rPr>
                <w:rFonts w:ascii="Times" w:hAnsi="Times"/>
              </w:rPr>
              <w:t>fingerprints for the purpose of entry to the workplace</w:t>
            </w:r>
            <w:r w:rsidR="00CB445A" w:rsidRPr="00CB445A">
              <w:rPr>
                <w:rFonts w:ascii="Times" w:hAnsi="Times"/>
              </w:rPr>
              <w:t xml:space="preserve">, financial account log-in information, </w:t>
            </w:r>
            <w:r w:rsidR="0077084F">
              <w:rPr>
                <w:rFonts w:ascii="Times" w:hAnsi="Times"/>
              </w:rPr>
              <w:t>S</w:t>
            </w:r>
            <w:r w:rsidR="00CB445A" w:rsidRPr="00CB445A">
              <w:rPr>
                <w:rFonts w:ascii="Times" w:hAnsi="Times"/>
              </w:rPr>
              <w:t xml:space="preserve">ocial </w:t>
            </w:r>
            <w:r w:rsidR="0077084F">
              <w:rPr>
                <w:rFonts w:ascii="Times" w:hAnsi="Times"/>
              </w:rPr>
              <w:t>S</w:t>
            </w:r>
            <w:r w:rsidR="00CB445A" w:rsidRPr="00CB445A">
              <w:rPr>
                <w:rFonts w:ascii="Times" w:hAnsi="Times"/>
              </w:rPr>
              <w:t xml:space="preserve">ecurity number, driver’s license number, state identification card number, and/or passport number. </w:t>
            </w:r>
            <w:r w:rsidR="00D51A24">
              <w:rPr>
                <w:rFonts w:ascii="Times" w:hAnsi="Times"/>
              </w:rPr>
              <w:t>Sensitive personal information a</w:t>
            </w:r>
            <w:r w:rsidR="00CB445A" w:rsidRPr="00CB445A">
              <w:rPr>
                <w:rFonts w:ascii="Times" w:hAnsi="Times"/>
              </w:rPr>
              <w:t xml:space="preserve">lso includes the contents of a consumer’s mail, email, and text messages unless </w:t>
            </w:r>
            <w:r w:rsidR="00B56D11">
              <w:rPr>
                <w:rFonts w:ascii="Times" w:hAnsi="Times"/>
              </w:rPr>
              <w:t>the Company</w:t>
            </w:r>
            <w:r w:rsidR="00CB445A" w:rsidRPr="00CB445A">
              <w:rPr>
                <w:rFonts w:ascii="Times" w:hAnsi="Times"/>
              </w:rPr>
              <w:t xml:space="preserve"> is the intended recipient of the communication.</w:t>
            </w:r>
          </w:p>
        </w:tc>
      </w:tr>
      <w:tr w:rsidR="00A93AE1" w:rsidRPr="00251E9F" w14:paraId="7A3D415B" w14:textId="77777777" w:rsidTr="00E93A5B">
        <w:tc>
          <w:tcPr>
            <w:tcW w:w="4674" w:type="dxa"/>
          </w:tcPr>
          <w:p w14:paraId="5586045C" w14:textId="702922F2" w:rsidR="00A93AE1" w:rsidRPr="00251E9F" w:rsidRDefault="0077084F" w:rsidP="00251E9F">
            <w:pPr>
              <w:pStyle w:val="Normal0"/>
              <w:jc w:val="both"/>
              <w:rPr>
                <w:rFonts w:ascii="Times" w:hAnsi="Times"/>
                <w:b/>
              </w:rPr>
            </w:pPr>
            <w:r>
              <w:rPr>
                <w:rFonts w:ascii="Times" w:hAnsi="Times"/>
                <w:b/>
              </w:rPr>
              <w:t>H</w:t>
            </w:r>
            <w:r w:rsidR="00A93AE1" w:rsidRPr="00251E9F">
              <w:rPr>
                <w:rFonts w:ascii="Times" w:hAnsi="Times"/>
                <w:b/>
              </w:rPr>
              <w:t xml:space="preserve">. Professional or Employment-Related Information </w:t>
            </w:r>
          </w:p>
        </w:tc>
        <w:tc>
          <w:tcPr>
            <w:tcW w:w="4676" w:type="dxa"/>
          </w:tcPr>
          <w:p w14:paraId="11621145" w14:textId="79CFACEB" w:rsidR="00A93AE1" w:rsidRPr="00251E9F" w:rsidRDefault="00572CC5" w:rsidP="00251E9F">
            <w:pPr>
              <w:pStyle w:val="Normal0"/>
              <w:jc w:val="both"/>
              <w:rPr>
                <w:rFonts w:ascii="Times" w:hAnsi="Times"/>
              </w:rPr>
            </w:pPr>
            <w:r w:rsidRPr="00251E9F">
              <w:rPr>
                <w:rFonts w:ascii="Times" w:hAnsi="Times"/>
              </w:rPr>
              <w:t>Professional or employment-related information</w:t>
            </w:r>
            <w:r w:rsidR="00E93A5B">
              <w:rPr>
                <w:rFonts w:ascii="Times" w:hAnsi="Times"/>
              </w:rPr>
              <w:t xml:space="preserve"> including employment history</w:t>
            </w:r>
            <w:r w:rsidR="00D51A24">
              <w:rPr>
                <w:rFonts w:ascii="Times" w:hAnsi="Times"/>
              </w:rPr>
              <w:t>, references,</w:t>
            </w:r>
            <w:r w:rsidR="00793D61">
              <w:rPr>
                <w:rFonts w:ascii="Times" w:hAnsi="Times"/>
              </w:rPr>
              <w:t xml:space="preserve"> and</w:t>
            </w:r>
            <w:r w:rsidR="00E93A5B">
              <w:rPr>
                <w:rFonts w:ascii="Times" w:hAnsi="Times"/>
              </w:rPr>
              <w:t xml:space="preserve"> relevant certification information</w:t>
            </w:r>
            <w:r w:rsidR="00793D61">
              <w:rPr>
                <w:rFonts w:ascii="Times" w:hAnsi="Times"/>
              </w:rPr>
              <w:t>.</w:t>
            </w:r>
          </w:p>
        </w:tc>
      </w:tr>
      <w:tr w:rsidR="00A93AE1" w:rsidRPr="00251E9F" w14:paraId="0864D3C0" w14:textId="77777777" w:rsidTr="00E93A5B">
        <w:tc>
          <w:tcPr>
            <w:tcW w:w="4674" w:type="dxa"/>
          </w:tcPr>
          <w:p w14:paraId="1B01303B" w14:textId="752E9D24" w:rsidR="00A93AE1" w:rsidRPr="00251E9F" w:rsidRDefault="0077084F" w:rsidP="00251E9F">
            <w:pPr>
              <w:pStyle w:val="Normal0"/>
              <w:jc w:val="both"/>
              <w:rPr>
                <w:rFonts w:ascii="Times" w:hAnsi="Times"/>
              </w:rPr>
            </w:pPr>
            <w:r>
              <w:rPr>
                <w:rFonts w:ascii="Times" w:hAnsi="Times"/>
                <w:b/>
              </w:rPr>
              <w:t>I</w:t>
            </w:r>
            <w:r w:rsidR="00A93AE1" w:rsidRPr="00251E9F">
              <w:rPr>
                <w:rFonts w:ascii="Times" w:hAnsi="Times"/>
                <w:b/>
              </w:rPr>
              <w:t>. Education Information</w:t>
            </w:r>
          </w:p>
        </w:tc>
        <w:tc>
          <w:tcPr>
            <w:tcW w:w="4676" w:type="dxa"/>
          </w:tcPr>
          <w:p w14:paraId="17A3F7C4" w14:textId="1ED45D19" w:rsidR="00A93AE1" w:rsidRPr="009923EA" w:rsidRDefault="00793D61" w:rsidP="00251E9F">
            <w:pPr>
              <w:pStyle w:val="Normal0"/>
              <w:jc w:val="both"/>
              <w:rPr>
                <w:rFonts w:ascii="Times" w:hAnsi="Times"/>
              </w:rPr>
            </w:pPr>
            <w:r>
              <w:rPr>
                <w:rFonts w:ascii="Times" w:hAnsi="Times"/>
              </w:rPr>
              <w:t xml:space="preserve">Educational background including educational institution, degrees obtained, </w:t>
            </w:r>
            <w:r w:rsidR="000D74C4">
              <w:rPr>
                <w:rFonts w:ascii="Times" w:hAnsi="Times"/>
              </w:rPr>
              <w:t xml:space="preserve">and year of graduation. </w:t>
            </w:r>
          </w:p>
        </w:tc>
      </w:tr>
      <w:tr w:rsidR="00A93AE1" w:rsidRPr="00251E9F" w14:paraId="7A64906B" w14:textId="77777777" w:rsidTr="00E93A5B">
        <w:tc>
          <w:tcPr>
            <w:tcW w:w="4674" w:type="dxa"/>
          </w:tcPr>
          <w:p w14:paraId="1F1C3369" w14:textId="184F5867" w:rsidR="00A93AE1" w:rsidRPr="00251E9F" w:rsidRDefault="0077084F" w:rsidP="00251E9F">
            <w:pPr>
              <w:pStyle w:val="Normal0"/>
              <w:jc w:val="both"/>
              <w:rPr>
                <w:rFonts w:ascii="Times" w:hAnsi="Times"/>
                <w:b/>
              </w:rPr>
            </w:pPr>
            <w:r>
              <w:rPr>
                <w:rFonts w:ascii="Times" w:hAnsi="Times"/>
                <w:b/>
              </w:rPr>
              <w:t>J</w:t>
            </w:r>
            <w:r w:rsidR="00A93AE1" w:rsidRPr="00251E9F">
              <w:rPr>
                <w:rFonts w:ascii="Times" w:hAnsi="Times"/>
                <w:b/>
              </w:rPr>
              <w:t>. Inferences</w:t>
            </w:r>
          </w:p>
        </w:tc>
        <w:tc>
          <w:tcPr>
            <w:tcW w:w="4676" w:type="dxa"/>
          </w:tcPr>
          <w:p w14:paraId="17ED01A3" w14:textId="77777777" w:rsidR="00A93AE1" w:rsidRPr="009923EA" w:rsidRDefault="00A93AE1" w:rsidP="00251E9F">
            <w:pPr>
              <w:pStyle w:val="Normal0"/>
              <w:jc w:val="both"/>
              <w:rPr>
                <w:rFonts w:ascii="Times" w:hAnsi="Times"/>
              </w:rPr>
            </w:pPr>
            <w:r w:rsidRPr="009923EA">
              <w:rPr>
                <w:rFonts w:ascii="Times" w:hAnsi="Times"/>
              </w:rPr>
              <w:t>Inferences drawn from any of the information identified above to create a profile about a</w:t>
            </w:r>
            <w:r w:rsidR="003722BE" w:rsidRPr="009923EA">
              <w:rPr>
                <w:rFonts w:ascii="Times" w:hAnsi="Times"/>
              </w:rPr>
              <w:t>n applicant’s or employee’s</w:t>
            </w:r>
            <w:r w:rsidRPr="009923EA">
              <w:rPr>
                <w:rFonts w:ascii="Times" w:hAnsi="Times"/>
              </w:rPr>
              <w:t xml:space="preserve"> behavior</w:t>
            </w:r>
            <w:r w:rsidR="003722BE" w:rsidRPr="009923EA">
              <w:rPr>
                <w:rFonts w:ascii="Times" w:hAnsi="Times"/>
              </w:rPr>
              <w:t>, abilities, attitudes, and aptitude, depending on position</w:t>
            </w:r>
            <w:r w:rsidR="00EA0B50" w:rsidRPr="009923EA">
              <w:rPr>
                <w:rFonts w:ascii="Times" w:hAnsi="Times"/>
              </w:rPr>
              <w:t xml:space="preserve"> held or applied for.</w:t>
            </w:r>
          </w:p>
        </w:tc>
      </w:tr>
    </w:tbl>
    <w:p w14:paraId="7F0560A3" w14:textId="77777777" w:rsidR="00B761D3" w:rsidRPr="00251E9F" w:rsidRDefault="00B761D3" w:rsidP="00251E9F">
      <w:pPr>
        <w:pStyle w:val="Normal0"/>
        <w:jc w:val="both"/>
        <w:rPr>
          <w:rFonts w:ascii="Times" w:hAnsi="Times"/>
        </w:rPr>
      </w:pPr>
    </w:p>
    <w:p w14:paraId="0C595284" w14:textId="4DEFAC9B" w:rsidR="001525AC" w:rsidRPr="00251E9F" w:rsidRDefault="00B56D11" w:rsidP="00251E9F">
      <w:pPr>
        <w:pStyle w:val="Normal0"/>
        <w:jc w:val="both"/>
        <w:rPr>
          <w:rFonts w:ascii="Times" w:hAnsi="Times"/>
        </w:rPr>
      </w:pPr>
      <w:r>
        <w:rPr>
          <w:rFonts w:ascii="Times" w:eastAsia="Times New Roman" w:hAnsi="Times" w:cstheme="minorHAnsi"/>
        </w:rPr>
        <w:t>The Company</w:t>
      </w:r>
      <w:r w:rsidR="00251E9F" w:rsidRPr="00251E9F">
        <w:rPr>
          <w:rFonts w:ascii="Times" w:hAnsi="Times"/>
        </w:rPr>
        <w:t xml:space="preserve"> </w:t>
      </w:r>
      <w:r w:rsidR="00251E9F">
        <w:rPr>
          <w:rFonts w:ascii="Times" w:hAnsi="Times"/>
        </w:rPr>
        <w:t xml:space="preserve">uses </w:t>
      </w:r>
      <w:r w:rsidR="004B7C01" w:rsidRPr="00251E9F">
        <w:rPr>
          <w:rFonts w:ascii="Times" w:hAnsi="Times"/>
        </w:rPr>
        <w:t xml:space="preserve">the </w:t>
      </w:r>
      <w:r w:rsidR="001525AC" w:rsidRPr="00251E9F">
        <w:rPr>
          <w:rFonts w:ascii="Times" w:hAnsi="Times"/>
        </w:rPr>
        <w:t xml:space="preserve">above </w:t>
      </w:r>
      <w:r w:rsidR="007509B3" w:rsidRPr="00251E9F">
        <w:rPr>
          <w:rFonts w:ascii="Times" w:hAnsi="Times"/>
        </w:rPr>
        <w:t xml:space="preserve">categories of </w:t>
      </w:r>
      <w:r w:rsidR="001525AC" w:rsidRPr="00251E9F">
        <w:rPr>
          <w:rFonts w:ascii="Times" w:hAnsi="Times"/>
        </w:rPr>
        <w:t>personal information for the following business purpose</w:t>
      </w:r>
      <w:r w:rsidR="00DB2A37" w:rsidRPr="00251E9F">
        <w:rPr>
          <w:rFonts w:ascii="Times" w:hAnsi="Times"/>
        </w:rPr>
        <w:t>(s)</w:t>
      </w:r>
      <w:r w:rsidR="001525AC" w:rsidRPr="00251E9F">
        <w:rPr>
          <w:rFonts w:ascii="Times" w:hAnsi="Times"/>
        </w:rPr>
        <w:t xml:space="preserve">: </w:t>
      </w:r>
    </w:p>
    <w:p w14:paraId="59BF4AD3" w14:textId="77777777" w:rsidR="004B7C01" w:rsidRPr="00251E9F" w:rsidRDefault="004B7C01" w:rsidP="00251E9F">
      <w:pPr>
        <w:pStyle w:val="Normal0"/>
        <w:jc w:val="both"/>
        <w:rPr>
          <w:rFonts w:ascii="Times" w:hAnsi="Times"/>
        </w:rPr>
      </w:pPr>
    </w:p>
    <w:p w14:paraId="0C33D143" w14:textId="28EC138D" w:rsidR="00766F04" w:rsidRDefault="00766F04" w:rsidP="00251E9F">
      <w:pPr>
        <w:pStyle w:val="Normal0"/>
        <w:numPr>
          <w:ilvl w:val="0"/>
          <w:numId w:val="28"/>
        </w:numPr>
        <w:jc w:val="both"/>
        <w:rPr>
          <w:rFonts w:ascii="Times" w:hAnsi="Times"/>
        </w:rPr>
      </w:pPr>
      <w:r>
        <w:rPr>
          <w:rFonts w:ascii="Times" w:hAnsi="Times"/>
        </w:rPr>
        <w:t xml:space="preserve">To assess applications for employment and applicant </w:t>
      </w:r>
      <w:r w:rsidR="00C27913">
        <w:rPr>
          <w:rFonts w:ascii="Times" w:hAnsi="Times"/>
        </w:rPr>
        <w:t>qualifications;</w:t>
      </w:r>
    </w:p>
    <w:p w14:paraId="1F6763FA" w14:textId="449E09E4" w:rsidR="004310D4" w:rsidRDefault="00894644" w:rsidP="00251E9F">
      <w:pPr>
        <w:pStyle w:val="Normal0"/>
        <w:numPr>
          <w:ilvl w:val="0"/>
          <w:numId w:val="28"/>
        </w:numPr>
        <w:jc w:val="both"/>
        <w:rPr>
          <w:rFonts w:ascii="Times" w:hAnsi="Times"/>
        </w:rPr>
      </w:pPr>
      <w:r w:rsidRPr="00251E9F">
        <w:rPr>
          <w:rFonts w:ascii="Times" w:hAnsi="Times"/>
        </w:rPr>
        <w:t>To make employment decisions</w:t>
      </w:r>
      <w:r w:rsidR="009F1CB7" w:rsidRPr="00251E9F">
        <w:rPr>
          <w:rFonts w:ascii="Times" w:hAnsi="Times"/>
        </w:rPr>
        <w:t xml:space="preserve"> </w:t>
      </w:r>
      <w:r w:rsidR="004310D4">
        <w:rPr>
          <w:rFonts w:ascii="Times" w:hAnsi="Times"/>
        </w:rPr>
        <w:t>including to perform background checks and verify eligibility to work in the United States;</w:t>
      </w:r>
    </w:p>
    <w:p w14:paraId="1AA65553" w14:textId="5DC77F51" w:rsidR="001525AC" w:rsidRPr="00251E9F" w:rsidRDefault="004310D4" w:rsidP="00251E9F">
      <w:pPr>
        <w:pStyle w:val="Normal0"/>
        <w:numPr>
          <w:ilvl w:val="0"/>
          <w:numId w:val="28"/>
        </w:numPr>
        <w:jc w:val="both"/>
        <w:rPr>
          <w:rFonts w:ascii="Times" w:hAnsi="Times"/>
        </w:rPr>
      </w:pPr>
      <w:r>
        <w:rPr>
          <w:rFonts w:ascii="Times" w:hAnsi="Times"/>
        </w:rPr>
        <w:t xml:space="preserve">To </w:t>
      </w:r>
      <w:r w:rsidR="00145C29" w:rsidRPr="00251E9F">
        <w:rPr>
          <w:rFonts w:ascii="Times" w:hAnsi="Times"/>
        </w:rPr>
        <w:t>further the employee relationship</w:t>
      </w:r>
      <w:r w:rsidR="00F66EBC">
        <w:rPr>
          <w:rFonts w:ascii="Times" w:hAnsi="Times"/>
        </w:rPr>
        <w:t>;</w:t>
      </w:r>
    </w:p>
    <w:p w14:paraId="7A240E5E" w14:textId="2FA8EBD5" w:rsidR="00786788" w:rsidRPr="00251E9F" w:rsidRDefault="009F1CB7" w:rsidP="00251E9F">
      <w:pPr>
        <w:pStyle w:val="Normal0"/>
        <w:numPr>
          <w:ilvl w:val="0"/>
          <w:numId w:val="28"/>
        </w:numPr>
        <w:jc w:val="both"/>
        <w:rPr>
          <w:rFonts w:ascii="Times" w:hAnsi="Times"/>
        </w:rPr>
      </w:pPr>
      <w:r w:rsidRPr="00251E9F">
        <w:rPr>
          <w:rFonts w:ascii="Times" w:hAnsi="Times"/>
        </w:rPr>
        <w:t xml:space="preserve">To facilitate payroll, </w:t>
      </w:r>
      <w:r w:rsidR="00786788" w:rsidRPr="00251E9F">
        <w:rPr>
          <w:rFonts w:ascii="Times" w:hAnsi="Times"/>
        </w:rPr>
        <w:t>benefit</w:t>
      </w:r>
      <w:r w:rsidRPr="00251E9F">
        <w:rPr>
          <w:rFonts w:ascii="Times" w:hAnsi="Times"/>
        </w:rPr>
        <w:t>, and leave of absence</w:t>
      </w:r>
      <w:r w:rsidR="00786788" w:rsidRPr="00251E9F">
        <w:rPr>
          <w:rFonts w:ascii="Times" w:hAnsi="Times"/>
        </w:rPr>
        <w:t xml:space="preserve"> administration</w:t>
      </w:r>
      <w:r w:rsidR="00F66EBC">
        <w:rPr>
          <w:rFonts w:ascii="Times" w:hAnsi="Times"/>
        </w:rPr>
        <w:t>;</w:t>
      </w:r>
    </w:p>
    <w:p w14:paraId="54481559" w14:textId="06E88571" w:rsidR="00786788" w:rsidRPr="00251E9F" w:rsidRDefault="009F1CB7" w:rsidP="00251E9F">
      <w:pPr>
        <w:pStyle w:val="Normal0"/>
        <w:numPr>
          <w:ilvl w:val="0"/>
          <w:numId w:val="28"/>
        </w:numPr>
        <w:jc w:val="both"/>
        <w:rPr>
          <w:rFonts w:ascii="Times" w:hAnsi="Times"/>
        </w:rPr>
      </w:pPr>
      <w:r w:rsidRPr="00251E9F">
        <w:rPr>
          <w:rFonts w:ascii="Times" w:hAnsi="Times"/>
        </w:rPr>
        <w:t>For security purposes</w:t>
      </w:r>
      <w:r w:rsidR="00F66EBC">
        <w:rPr>
          <w:rFonts w:ascii="Times" w:hAnsi="Times"/>
        </w:rPr>
        <w:t>;</w:t>
      </w:r>
      <w:r w:rsidR="006613C8" w:rsidRPr="00251E9F">
        <w:rPr>
          <w:rFonts w:ascii="Times" w:hAnsi="Times"/>
        </w:rPr>
        <w:t xml:space="preserve"> </w:t>
      </w:r>
    </w:p>
    <w:p w14:paraId="6C67D211" w14:textId="4CD72D67" w:rsidR="00EA0B50" w:rsidRPr="00251E9F" w:rsidRDefault="00EA0B50" w:rsidP="00251E9F">
      <w:pPr>
        <w:pStyle w:val="Normal0"/>
        <w:numPr>
          <w:ilvl w:val="0"/>
          <w:numId w:val="28"/>
        </w:numPr>
        <w:jc w:val="both"/>
        <w:rPr>
          <w:rFonts w:ascii="Times" w:hAnsi="Times"/>
        </w:rPr>
      </w:pPr>
      <w:r w:rsidRPr="00251E9F">
        <w:rPr>
          <w:rFonts w:ascii="Times" w:hAnsi="Times"/>
        </w:rPr>
        <w:t>For emergency contact purposes</w:t>
      </w:r>
      <w:r w:rsidR="00F66EBC">
        <w:rPr>
          <w:rFonts w:ascii="Times" w:hAnsi="Times"/>
        </w:rPr>
        <w:t>;</w:t>
      </w:r>
    </w:p>
    <w:p w14:paraId="65F2D51A" w14:textId="13747AC7" w:rsidR="009F1CB7" w:rsidRPr="00251E9F" w:rsidRDefault="009F1CB7" w:rsidP="00251E9F">
      <w:pPr>
        <w:pStyle w:val="Normal0"/>
        <w:numPr>
          <w:ilvl w:val="0"/>
          <w:numId w:val="28"/>
        </w:numPr>
        <w:jc w:val="both"/>
        <w:rPr>
          <w:rFonts w:ascii="Times" w:hAnsi="Times"/>
        </w:rPr>
      </w:pPr>
      <w:r w:rsidRPr="00251E9F">
        <w:rPr>
          <w:rFonts w:ascii="Times" w:hAnsi="Times"/>
        </w:rPr>
        <w:t>To obtain and/or maintain insurance policies</w:t>
      </w:r>
      <w:r w:rsidR="006613C8" w:rsidRPr="00251E9F">
        <w:rPr>
          <w:rFonts w:ascii="Times" w:hAnsi="Times"/>
        </w:rPr>
        <w:t xml:space="preserve"> and coverage</w:t>
      </w:r>
      <w:r w:rsidR="00F66EBC">
        <w:rPr>
          <w:rFonts w:ascii="Times" w:hAnsi="Times"/>
        </w:rPr>
        <w:t>;</w:t>
      </w:r>
    </w:p>
    <w:p w14:paraId="2FE63B43" w14:textId="071A9489" w:rsidR="009F1CB7" w:rsidRPr="00251E9F" w:rsidRDefault="009F1CB7" w:rsidP="00251E9F">
      <w:pPr>
        <w:pStyle w:val="Normal0"/>
        <w:numPr>
          <w:ilvl w:val="0"/>
          <w:numId w:val="28"/>
        </w:numPr>
        <w:jc w:val="both"/>
        <w:rPr>
          <w:rFonts w:ascii="Times" w:hAnsi="Times"/>
        </w:rPr>
      </w:pPr>
      <w:r w:rsidRPr="00251E9F">
        <w:rPr>
          <w:rFonts w:ascii="Times" w:hAnsi="Times"/>
        </w:rPr>
        <w:t>To comply with state and federal law</w:t>
      </w:r>
      <w:r w:rsidR="00E319B8" w:rsidRPr="00251E9F">
        <w:rPr>
          <w:rFonts w:ascii="Times" w:hAnsi="Times"/>
        </w:rPr>
        <w:t>s</w:t>
      </w:r>
      <w:r w:rsidRPr="00251E9F">
        <w:rPr>
          <w:rFonts w:ascii="Times" w:hAnsi="Times"/>
        </w:rPr>
        <w:t xml:space="preserve"> and regulations</w:t>
      </w:r>
      <w:r w:rsidR="00F66EBC">
        <w:rPr>
          <w:rFonts w:ascii="Times" w:hAnsi="Times"/>
        </w:rPr>
        <w:t>; and/or</w:t>
      </w:r>
    </w:p>
    <w:p w14:paraId="2E7C33A3" w14:textId="746E6B36" w:rsidR="009F1CB7" w:rsidRPr="00251E9F" w:rsidRDefault="009F1CB7" w:rsidP="00251E9F">
      <w:pPr>
        <w:pStyle w:val="Normal0"/>
        <w:numPr>
          <w:ilvl w:val="0"/>
          <w:numId w:val="28"/>
        </w:numPr>
        <w:jc w:val="both"/>
        <w:rPr>
          <w:rFonts w:ascii="Times" w:hAnsi="Times"/>
        </w:rPr>
      </w:pPr>
      <w:r w:rsidRPr="00251E9F">
        <w:rPr>
          <w:rFonts w:ascii="Times" w:hAnsi="Times"/>
        </w:rPr>
        <w:t>To manage workers compensation claims and conduct workplace investigations</w:t>
      </w:r>
      <w:r w:rsidR="00F66EBC">
        <w:rPr>
          <w:rFonts w:ascii="Times" w:hAnsi="Times"/>
        </w:rPr>
        <w:t>.</w:t>
      </w:r>
    </w:p>
    <w:p w14:paraId="6DD5B3D4" w14:textId="77777777" w:rsidR="00C134C5" w:rsidRPr="00251E9F" w:rsidRDefault="00C134C5" w:rsidP="00251E9F">
      <w:pPr>
        <w:pStyle w:val="Normal0"/>
        <w:jc w:val="both"/>
        <w:rPr>
          <w:rFonts w:ascii="Times" w:hAnsi="Times"/>
        </w:rPr>
      </w:pPr>
    </w:p>
    <w:p w14:paraId="073C9A77" w14:textId="68A21390" w:rsidR="00C57CFA" w:rsidRDefault="00B56D11" w:rsidP="00C57CFA">
      <w:pPr>
        <w:pStyle w:val="Normal0"/>
        <w:jc w:val="both"/>
        <w:rPr>
          <w:rFonts w:ascii="Times" w:hAnsi="Times"/>
        </w:rPr>
      </w:pPr>
      <w:r>
        <w:rPr>
          <w:rFonts w:ascii="Times" w:hAnsi="Times"/>
        </w:rPr>
        <w:t>The Company</w:t>
      </w:r>
      <w:r w:rsidR="00C57CFA">
        <w:rPr>
          <w:rFonts w:ascii="Times" w:hAnsi="Times"/>
        </w:rPr>
        <w:t xml:space="preserve"> may disclose your personal information for the business purposes</w:t>
      </w:r>
      <w:r w:rsidR="00F66EBC">
        <w:rPr>
          <w:rFonts w:ascii="Times" w:hAnsi="Times"/>
        </w:rPr>
        <w:t xml:space="preserve"> identified above</w:t>
      </w:r>
      <w:r w:rsidR="00C57CFA">
        <w:rPr>
          <w:rFonts w:ascii="Times" w:hAnsi="Times"/>
        </w:rPr>
        <w:t xml:space="preserve">. </w:t>
      </w:r>
      <w:r w:rsidR="00C57CFA" w:rsidRPr="00C57CFA">
        <w:rPr>
          <w:rFonts w:ascii="Times" w:hAnsi="Times"/>
        </w:rPr>
        <w:t xml:space="preserve">We may </w:t>
      </w:r>
      <w:r w:rsidR="004A4A08">
        <w:rPr>
          <w:rFonts w:ascii="Times" w:hAnsi="Times"/>
        </w:rPr>
        <w:t>disclose</w:t>
      </w:r>
      <w:r w:rsidR="00C57CFA" w:rsidRPr="00C57CFA">
        <w:rPr>
          <w:rFonts w:ascii="Times" w:hAnsi="Times"/>
        </w:rPr>
        <w:t xml:space="preserve"> your information </w:t>
      </w:r>
      <w:r w:rsidR="004A4A08">
        <w:rPr>
          <w:rFonts w:ascii="Times" w:hAnsi="Times"/>
        </w:rPr>
        <w:t>to</w:t>
      </w:r>
      <w:r w:rsidR="00C57CFA" w:rsidRPr="00C57CFA">
        <w:rPr>
          <w:rFonts w:ascii="Times" w:hAnsi="Times"/>
        </w:rPr>
        <w:t xml:space="preserve"> the following types of entities and third parties:</w:t>
      </w:r>
    </w:p>
    <w:p w14:paraId="329F5539" w14:textId="77777777" w:rsidR="00C57CFA" w:rsidRDefault="00C57CFA" w:rsidP="00C57CFA">
      <w:pPr>
        <w:pStyle w:val="Normal0"/>
        <w:jc w:val="both"/>
        <w:rPr>
          <w:rFonts w:ascii="Times" w:hAnsi="Times"/>
        </w:rPr>
      </w:pPr>
    </w:p>
    <w:p w14:paraId="59A21961" w14:textId="313735D3" w:rsidR="00C57CFA" w:rsidRDefault="00C57CFA" w:rsidP="00C57CFA">
      <w:pPr>
        <w:pStyle w:val="Normal0"/>
        <w:numPr>
          <w:ilvl w:val="0"/>
          <w:numId w:val="30"/>
        </w:numPr>
        <w:jc w:val="both"/>
        <w:rPr>
          <w:rFonts w:ascii="Times" w:hAnsi="Times"/>
        </w:rPr>
      </w:pPr>
      <w:r w:rsidRPr="00C57CFA">
        <w:rPr>
          <w:rFonts w:ascii="Times" w:hAnsi="Times" w:hint="eastAsia"/>
        </w:rPr>
        <w:t xml:space="preserve">Service Providers: </w:t>
      </w:r>
      <w:r w:rsidR="00B56D11">
        <w:rPr>
          <w:rFonts w:ascii="Times" w:hAnsi="Times"/>
        </w:rPr>
        <w:t>The Company</w:t>
      </w:r>
      <w:r w:rsidRPr="00C57CFA">
        <w:rPr>
          <w:rFonts w:ascii="Times" w:hAnsi="Times" w:hint="eastAsia"/>
        </w:rPr>
        <w:t xml:space="preserve"> may engage fulfillment companies, service providers, individuals, and agents. Such service providers perform services on our behalf</w:t>
      </w:r>
      <w:r w:rsidRPr="00C57CFA">
        <w:rPr>
          <w:rFonts w:ascii="Times" w:hAnsi="Times"/>
        </w:rPr>
        <w:t>.</w:t>
      </w:r>
      <w:r w:rsidR="00D51A24">
        <w:rPr>
          <w:rFonts w:ascii="Times" w:hAnsi="Times"/>
        </w:rPr>
        <w:t xml:space="preserve"> </w:t>
      </w:r>
      <w:r w:rsidR="00B56D11">
        <w:rPr>
          <w:rFonts w:ascii="Times" w:hAnsi="Times"/>
        </w:rPr>
        <w:t>The Company</w:t>
      </w:r>
      <w:r w:rsidRPr="00C57CFA">
        <w:rPr>
          <w:rFonts w:ascii="Times" w:hAnsi="Times"/>
        </w:rPr>
        <w:t xml:space="preserve"> reserves the right to provide personal information to such companies to the extent it may be necessary for them to provide services to or on behalf of</w:t>
      </w:r>
      <w:r w:rsidR="00D51A24">
        <w:rPr>
          <w:rFonts w:ascii="Times" w:hAnsi="Times"/>
        </w:rPr>
        <w:t xml:space="preserve"> </w:t>
      </w:r>
      <w:r w:rsidR="00B56D11">
        <w:rPr>
          <w:rFonts w:ascii="Times" w:hAnsi="Times"/>
        </w:rPr>
        <w:t>the Company</w:t>
      </w:r>
      <w:r w:rsidRPr="00C57CFA">
        <w:rPr>
          <w:rFonts w:ascii="Times" w:hAnsi="Times"/>
        </w:rPr>
        <w:t>. Any such companies must agree to maintain the confidentiality of any personal information we may provide to them and are contractually obligated not to disclose or use it for any other purpose.  Such companies may also collect personal information directly from you in connection with providing their services, and they will have the right to provide that personal information to us. Such other companies may not use your private or personal information for purposes other than providing services through or on behalf of</w:t>
      </w:r>
      <w:r>
        <w:rPr>
          <w:rFonts w:ascii="Times" w:hAnsi="Times"/>
        </w:rPr>
        <w:t xml:space="preserve"> </w:t>
      </w:r>
      <w:r w:rsidR="00B56D11">
        <w:rPr>
          <w:rFonts w:ascii="Times" w:hAnsi="Times"/>
        </w:rPr>
        <w:t>the Company</w:t>
      </w:r>
      <w:r w:rsidRPr="00C57CFA">
        <w:rPr>
          <w:rFonts w:ascii="Times" w:hAnsi="Times"/>
        </w:rPr>
        <w:t>.</w:t>
      </w:r>
    </w:p>
    <w:p w14:paraId="7E873257" w14:textId="77777777" w:rsidR="00C57CFA" w:rsidRDefault="00C57CFA" w:rsidP="00C57CFA">
      <w:pPr>
        <w:pStyle w:val="Normal0"/>
        <w:ind w:left="720"/>
        <w:jc w:val="both"/>
        <w:rPr>
          <w:rFonts w:ascii="Times" w:hAnsi="Times"/>
        </w:rPr>
      </w:pPr>
    </w:p>
    <w:p w14:paraId="068F01BC" w14:textId="71E42D13" w:rsidR="00C57CFA" w:rsidRPr="00C57CFA" w:rsidRDefault="00C57CFA" w:rsidP="00C57CFA">
      <w:pPr>
        <w:pStyle w:val="Normal0"/>
        <w:numPr>
          <w:ilvl w:val="0"/>
          <w:numId w:val="30"/>
        </w:numPr>
        <w:jc w:val="both"/>
        <w:rPr>
          <w:rFonts w:ascii="Times" w:hAnsi="Times"/>
        </w:rPr>
      </w:pPr>
      <w:r w:rsidRPr="00C57CFA">
        <w:rPr>
          <w:rFonts w:ascii="Times" w:hAnsi="Times" w:hint="eastAsia"/>
        </w:rPr>
        <w:t xml:space="preserve">Law Enforcement or Other Lawful Authority:  We may from time to time be required to provide information to law enforcement or other governmental authorities pursuant to a warrant, court order, or other lawful process.  </w:t>
      </w:r>
    </w:p>
    <w:p w14:paraId="29AB3367" w14:textId="77777777" w:rsidR="0045159D" w:rsidRDefault="0045159D" w:rsidP="0045159D">
      <w:pPr>
        <w:spacing w:after="240"/>
        <w:rPr>
          <w:rFonts w:eastAsia="Times New Roman"/>
        </w:rPr>
      </w:pPr>
    </w:p>
    <w:p w14:paraId="3F68E89C" w14:textId="706C7B29" w:rsidR="0045159D" w:rsidRPr="0045159D" w:rsidRDefault="0045159D" w:rsidP="0045159D">
      <w:pPr>
        <w:spacing w:after="240"/>
        <w:rPr>
          <w:rFonts w:eastAsia="Times New Roman"/>
        </w:rPr>
      </w:pPr>
      <w:r w:rsidRPr="0045159D">
        <w:rPr>
          <w:rFonts w:eastAsia="Times New Roman"/>
        </w:rPr>
        <w:t xml:space="preserve">Over the last 12 months, we have </w:t>
      </w:r>
      <w:r w:rsidR="00F169F3">
        <w:rPr>
          <w:rFonts w:eastAsia="Times New Roman"/>
        </w:rPr>
        <w:t>disclosed</w:t>
      </w:r>
      <w:r w:rsidRPr="0045159D">
        <w:rPr>
          <w:rFonts w:eastAsia="Times New Roman"/>
        </w:rPr>
        <w:t xml:space="preserve"> the following types of personal information: </w:t>
      </w:r>
    </w:p>
    <w:p w14:paraId="1D1FDD9C" w14:textId="77777777" w:rsidR="0045159D" w:rsidRDefault="0045159D" w:rsidP="00251E9F">
      <w:pPr>
        <w:pStyle w:val="Normal0"/>
        <w:jc w:val="both"/>
        <w:rPr>
          <w:rFonts w:ascii="Times" w:hAnsi="Times"/>
        </w:rPr>
      </w:pPr>
    </w:p>
    <w:tbl>
      <w:tblPr>
        <w:tblW w:w="1004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0"/>
        <w:gridCol w:w="4655"/>
        <w:gridCol w:w="3317"/>
      </w:tblGrid>
      <w:tr w:rsidR="004942F6" w:rsidRPr="002E0B42" w14:paraId="503A722F" w14:textId="77777777" w:rsidTr="0083469B">
        <w:tc>
          <w:tcPr>
            <w:tcW w:w="2070" w:type="dxa"/>
            <w:tcBorders>
              <w:top w:val="single" w:sz="4" w:space="0" w:color="000000"/>
              <w:left w:val="single" w:sz="4" w:space="0" w:color="000000"/>
              <w:bottom w:val="single" w:sz="4" w:space="0" w:color="000000"/>
              <w:right w:val="single" w:sz="4" w:space="0" w:color="000000"/>
            </w:tcBorders>
          </w:tcPr>
          <w:p w14:paraId="2B04DE39" w14:textId="77777777" w:rsidR="004942F6" w:rsidRPr="00C57CFA" w:rsidRDefault="004942F6" w:rsidP="0083469B">
            <w:pPr>
              <w:pBdr>
                <w:top w:val="nil"/>
                <w:left w:val="nil"/>
                <w:bottom w:val="nil"/>
                <w:right w:val="nil"/>
                <w:between w:val="nil"/>
              </w:pBdr>
              <w:spacing w:after="240"/>
              <w:jc w:val="center"/>
              <w:rPr>
                <w:b/>
                <w:bCs/>
                <w:sz w:val="22"/>
                <w:szCs w:val="22"/>
              </w:rPr>
            </w:pPr>
            <w:r w:rsidRPr="00C57CFA">
              <w:rPr>
                <w:b/>
                <w:bCs/>
                <w:sz w:val="22"/>
                <w:szCs w:val="22"/>
              </w:rPr>
              <w:t>Category of Information</w:t>
            </w:r>
          </w:p>
        </w:tc>
        <w:tc>
          <w:tcPr>
            <w:tcW w:w="4655" w:type="dxa"/>
            <w:tcBorders>
              <w:top w:val="single" w:sz="4" w:space="0" w:color="000000"/>
              <w:left w:val="single" w:sz="4" w:space="0" w:color="000000"/>
              <w:bottom w:val="single" w:sz="4" w:space="0" w:color="000000"/>
              <w:right w:val="single" w:sz="4" w:space="0" w:color="000000"/>
            </w:tcBorders>
          </w:tcPr>
          <w:p w14:paraId="74CDF3C4" w14:textId="77777777" w:rsidR="004942F6" w:rsidRPr="00C57CFA" w:rsidRDefault="004942F6" w:rsidP="0083469B">
            <w:pPr>
              <w:pBdr>
                <w:top w:val="nil"/>
                <w:left w:val="nil"/>
                <w:bottom w:val="nil"/>
                <w:right w:val="nil"/>
                <w:between w:val="nil"/>
              </w:pBdr>
              <w:spacing w:after="240"/>
              <w:jc w:val="center"/>
              <w:rPr>
                <w:b/>
                <w:bCs/>
                <w:sz w:val="22"/>
                <w:szCs w:val="22"/>
              </w:rPr>
            </w:pPr>
            <w:r w:rsidRPr="00C57CFA">
              <w:rPr>
                <w:b/>
                <w:bCs/>
                <w:sz w:val="22"/>
                <w:szCs w:val="22"/>
              </w:rPr>
              <w:t>Examples of Information Shared or Disclosed</w:t>
            </w:r>
          </w:p>
        </w:tc>
        <w:tc>
          <w:tcPr>
            <w:tcW w:w="3317" w:type="dxa"/>
            <w:tcBorders>
              <w:top w:val="single" w:sz="4" w:space="0" w:color="000000"/>
              <w:left w:val="single" w:sz="4" w:space="0" w:color="000000"/>
              <w:bottom w:val="single" w:sz="4" w:space="0" w:color="000000"/>
              <w:right w:val="single" w:sz="4" w:space="0" w:color="000000"/>
            </w:tcBorders>
          </w:tcPr>
          <w:p w14:paraId="1C0D95D9" w14:textId="77777777" w:rsidR="004942F6" w:rsidRPr="00C57CFA" w:rsidRDefault="004942F6" w:rsidP="0083469B">
            <w:pPr>
              <w:pBdr>
                <w:top w:val="nil"/>
                <w:left w:val="nil"/>
                <w:bottom w:val="nil"/>
                <w:right w:val="nil"/>
                <w:between w:val="nil"/>
              </w:pBdr>
              <w:spacing w:after="240"/>
              <w:jc w:val="center"/>
              <w:rPr>
                <w:b/>
                <w:bCs/>
                <w:sz w:val="22"/>
                <w:szCs w:val="22"/>
              </w:rPr>
            </w:pPr>
            <w:r w:rsidRPr="00C57CFA">
              <w:rPr>
                <w:b/>
                <w:bCs/>
                <w:sz w:val="22"/>
                <w:szCs w:val="22"/>
              </w:rPr>
              <w:t>Categories of Recipients</w:t>
            </w:r>
          </w:p>
        </w:tc>
      </w:tr>
      <w:tr w:rsidR="004942F6" w:rsidRPr="002E0B42" w14:paraId="6BE02F92" w14:textId="77777777" w:rsidTr="0083469B">
        <w:tc>
          <w:tcPr>
            <w:tcW w:w="2070" w:type="dxa"/>
            <w:tcBorders>
              <w:top w:val="single" w:sz="4" w:space="0" w:color="000000"/>
            </w:tcBorders>
          </w:tcPr>
          <w:p w14:paraId="6D3B526F" w14:textId="77777777" w:rsidR="004942F6" w:rsidRPr="00C57CFA" w:rsidRDefault="004942F6" w:rsidP="0083469B">
            <w:pPr>
              <w:pBdr>
                <w:top w:val="nil"/>
                <w:left w:val="nil"/>
                <w:bottom w:val="nil"/>
                <w:right w:val="nil"/>
                <w:between w:val="nil"/>
              </w:pBdr>
              <w:spacing w:after="240"/>
              <w:rPr>
                <w:sz w:val="22"/>
                <w:szCs w:val="22"/>
              </w:rPr>
            </w:pPr>
            <w:r w:rsidRPr="00C57CFA">
              <w:rPr>
                <w:sz w:val="22"/>
                <w:szCs w:val="22"/>
              </w:rPr>
              <w:t>Identif</w:t>
            </w:r>
            <w:r>
              <w:rPr>
                <w:sz w:val="22"/>
                <w:szCs w:val="22"/>
              </w:rPr>
              <w:t>iers and Personal Information</w:t>
            </w:r>
          </w:p>
        </w:tc>
        <w:tc>
          <w:tcPr>
            <w:tcW w:w="4655" w:type="dxa"/>
            <w:tcBorders>
              <w:top w:val="single" w:sz="4" w:space="0" w:color="000000"/>
            </w:tcBorders>
          </w:tcPr>
          <w:p w14:paraId="17D6529B" w14:textId="77777777" w:rsidR="004942F6" w:rsidRPr="00C57CFA" w:rsidRDefault="004942F6" w:rsidP="0083469B">
            <w:pPr>
              <w:pBdr>
                <w:top w:val="nil"/>
                <w:left w:val="nil"/>
                <w:bottom w:val="nil"/>
                <w:right w:val="nil"/>
                <w:between w:val="nil"/>
              </w:pBdr>
              <w:spacing w:after="240"/>
              <w:rPr>
                <w:sz w:val="22"/>
                <w:szCs w:val="22"/>
              </w:rPr>
            </w:pPr>
            <w:r w:rsidRPr="00C57CFA">
              <w:rPr>
                <w:sz w:val="22"/>
                <w:szCs w:val="22"/>
              </w:rPr>
              <w:t xml:space="preserve">Name, mailing address, email address, phone number, date of birth, and other identifiers. </w:t>
            </w:r>
          </w:p>
        </w:tc>
        <w:tc>
          <w:tcPr>
            <w:tcW w:w="3317" w:type="dxa"/>
            <w:tcBorders>
              <w:top w:val="single" w:sz="4" w:space="0" w:color="000000"/>
            </w:tcBorders>
          </w:tcPr>
          <w:p w14:paraId="142BB58A" w14:textId="1A7FC984" w:rsidR="004942F6" w:rsidRPr="00C57CFA" w:rsidRDefault="007116BB" w:rsidP="0083469B">
            <w:pPr>
              <w:pBdr>
                <w:top w:val="nil"/>
                <w:left w:val="nil"/>
                <w:bottom w:val="nil"/>
                <w:right w:val="nil"/>
                <w:between w:val="nil"/>
              </w:pBdr>
              <w:spacing w:after="240"/>
              <w:rPr>
                <w:sz w:val="22"/>
                <w:szCs w:val="22"/>
              </w:rPr>
            </w:pPr>
            <w:sdt>
              <w:sdtPr>
                <w:rPr>
                  <w:sz w:val="22"/>
                  <w:szCs w:val="22"/>
                </w:rPr>
                <w:tag w:val="goog_rdk_45"/>
                <w:id w:val="-191993887"/>
              </w:sdtPr>
              <w:sdtEndPr/>
              <w:sdtContent/>
            </w:sdt>
            <w:r w:rsidR="004942F6" w:rsidRPr="00C57CFA">
              <w:rPr>
                <w:sz w:val="22"/>
                <w:szCs w:val="22"/>
              </w:rPr>
              <w:t>Our</w:t>
            </w:r>
            <w:r w:rsidR="00D51A24">
              <w:rPr>
                <w:sz w:val="22"/>
                <w:szCs w:val="22"/>
              </w:rPr>
              <w:t xml:space="preserve"> benefits administration and payroll </w:t>
            </w:r>
            <w:r w:rsidR="004942F6" w:rsidRPr="00C57CFA">
              <w:rPr>
                <w:sz w:val="22"/>
                <w:szCs w:val="22"/>
              </w:rPr>
              <w:t xml:space="preserve">service providers, </w:t>
            </w:r>
            <w:r w:rsidR="00520B18">
              <w:rPr>
                <w:sz w:val="22"/>
                <w:szCs w:val="22"/>
              </w:rPr>
              <w:t>ADP, Spectrum</w:t>
            </w:r>
            <w:r w:rsidR="0036208D">
              <w:rPr>
                <w:sz w:val="22"/>
                <w:szCs w:val="22"/>
              </w:rPr>
              <w:t xml:space="preserve"> software, </w:t>
            </w:r>
            <w:r w:rsidR="004942F6" w:rsidRPr="00C57CFA">
              <w:rPr>
                <w:sz w:val="22"/>
                <w:szCs w:val="22"/>
              </w:rPr>
              <w:t>and government entities (where required by law)</w:t>
            </w:r>
          </w:p>
        </w:tc>
      </w:tr>
      <w:tr w:rsidR="004942F6" w:rsidRPr="002E0B42" w14:paraId="0AB548CA" w14:textId="77777777" w:rsidTr="0083469B">
        <w:tc>
          <w:tcPr>
            <w:tcW w:w="2070" w:type="dxa"/>
            <w:tcBorders>
              <w:top w:val="single" w:sz="4" w:space="0" w:color="000000"/>
            </w:tcBorders>
          </w:tcPr>
          <w:p w14:paraId="128DD5F9" w14:textId="77777777" w:rsidR="004942F6" w:rsidRPr="00C57CFA" w:rsidRDefault="004942F6" w:rsidP="0083469B">
            <w:pPr>
              <w:pBdr>
                <w:top w:val="nil"/>
                <w:left w:val="nil"/>
                <w:bottom w:val="nil"/>
                <w:right w:val="nil"/>
                <w:between w:val="nil"/>
              </w:pBdr>
              <w:spacing w:after="240"/>
              <w:rPr>
                <w:sz w:val="22"/>
                <w:szCs w:val="22"/>
              </w:rPr>
            </w:pPr>
            <w:r>
              <w:rPr>
                <w:sz w:val="22"/>
                <w:szCs w:val="22"/>
              </w:rPr>
              <w:lastRenderedPageBreak/>
              <w:t>Sensitive Personal Information</w:t>
            </w:r>
          </w:p>
        </w:tc>
        <w:tc>
          <w:tcPr>
            <w:tcW w:w="4655" w:type="dxa"/>
            <w:tcBorders>
              <w:top w:val="single" w:sz="4" w:space="0" w:color="000000"/>
            </w:tcBorders>
          </w:tcPr>
          <w:p w14:paraId="66567484" w14:textId="0E87EB72" w:rsidR="004942F6" w:rsidRPr="00C57CFA" w:rsidRDefault="004942F6" w:rsidP="0083469B">
            <w:pPr>
              <w:pBdr>
                <w:top w:val="nil"/>
                <w:left w:val="nil"/>
                <w:bottom w:val="nil"/>
                <w:right w:val="nil"/>
                <w:between w:val="nil"/>
              </w:pBdr>
              <w:spacing w:after="240"/>
              <w:rPr>
                <w:sz w:val="22"/>
                <w:szCs w:val="22"/>
              </w:rPr>
            </w:pPr>
            <w:r>
              <w:rPr>
                <w:sz w:val="22"/>
                <w:szCs w:val="22"/>
              </w:rPr>
              <w:t>Social Security number, driver’s license number</w:t>
            </w:r>
            <w:r w:rsidR="004E75A5">
              <w:rPr>
                <w:sz w:val="22"/>
                <w:szCs w:val="22"/>
              </w:rPr>
              <w:t>,</w:t>
            </w:r>
            <w:r w:rsidR="00FB4295">
              <w:rPr>
                <w:sz w:val="22"/>
                <w:szCs w:val="22"/>
              </w:rPr>
              <w:t xml:space="preserve"> state identification card number,</w:t>
            </w:r>
            <w:r w:rsidR="004E75A5">
              <w:rPr>
                <w:sz w:val="22"/>
                <w:szCs w:val="22"/>
              </w:rPr>
              <w:t xml:space="preserve"> passport number</w:t>
            </w:r>
            <w:r w:rsidR="00A5282F">
              <w:rPr>
                <w:sz w:val="22"/>
                <w:szCs w:val="22"/>
              </w:rPr>
              <w:t>, financial account number.</w:t>
            </w:r>
          </w:p>
        </w:tc>
        <w:tc>
          <w:tcPr>
            <w:tcW w:w="3317" w:type="dxa"/>
            <w:tcBorders>
              <w:top w:val="single" w:sz="4" w:space="0" w:color="000000"/>
            </w:tcBorders>
          </w:tcPr>
          <w:p w14:paraId="1DC0DB99" w14:textId="216744AA" w:rsidR="004942F6" w:rsidRDefault="004942F6" w:rsidP="0083469B">
            <w:pPr>
              <w:pBdr>
                <w:top w:val="nil"/>
                <w:left w:val="nil"/>
                <w:bottom w:val="nil"/>
                <w:right w:val="nil"/>
                <w:between w:val="nil"/>
              </w:pBdr>
              <w:spacing w:after="240"/>
              <w:rPr>
                <w:sz w:val="22"/>
                <w:szCs w:val="22"/>
              </w:rPr>
            </w:pPr>
            <w:r w:rsidRPr="00C57CFA">
              <w:rPr>
                <w:sz w:val="22"/>
                <w:szCs w:val="22"/>
              </w:rPr>
              <w:t>Our</w:t>
            </w:r>
            <w:r w:rsidR="00D51A24">
              <w:rPr>
                <w:sz w:val="22"/>
                <w:szCs w:val="22"/>
              </w:rPr>
              <w:t xml:space="preserve"> </w:t>
            </w:r>
            <w:r w:rsidRPr="00C57CFA">
              <w:rPr>
                <w:sz w:val="22"/>
                <w:szCs w:val="22"/>
              </w:rPr>
              <w:t>service providers</w:t>
            </w:r>
            <w:r w:rsidR="00D51A24">
              <w:rPr>
                <w:sz w:val="22"/>
                <w:szCs w:val="22"/>
              </w:rPr>
              <w:t xml:space="preserve"> who perform background checks, payroll services, benefits administration services</w:t>
            </w:r>
            <w:r w:rsidRPr="00C57CFA">
              <w:rPr>
                <w:sz w:val="22"/>
                <w:szCs w:val="22"/>
              </w:rPr>
              <w:t>, and government entities (where required by law)</w:t>
            </w:r>
          </w:p>
        </w:tc>
      </w:tr>
      <w:tr w:rsidR="004942F6" w:rsidRPr="002E0B42" w14:paraId="414C33B6" w14:textId="77777777" w:rsidTr="00680150">
        <w:tc>
          <w:tcPr>
            <w:tcW w:w="2070" w:type="dxa"/>
            <w:tcBorders>
              <w:top w:val="single" w:sz="4" w:space="0" w:color="000000"/>
              <w:bottom w:val="single" w:sz="4" w:space="0" w:color="000000"/>
            </w:tcBorders>
          </w:tcPr>
          <w:p w14:paraId="67B61671" w14:textId="77777777" w:rsidR="004942F6" w:rsidRPr="00C57CFA" w:rsidRDefault="004942F6" w:rsidP="0083469B">
            <w:pPr>
              <w:pBdr>
                <w:top w:val="nil"/>
                <w:left w:val="nil"/>
                <w:bottom w:val="nil"/>
                <w:right w:val="nil"/>
                <w:between w:val="nil"/>
              </w:pBdr>
              <w:spacing w:after="240"/>
              <w:rPr>
                <w:b/>
                <w:sz w:val="22"/>
                <w:szCs w:val="22"/>
              </w:rPr>
            </w:pPr>
            <w:r>
              <w:rPr>
                <w:sz w:val="22"/>
                <w:szCs w:val="22"/>
              </w:rPr>
              <w:t>Professional or Employment Information</w:t>
            </w:r>
          </w:p>
        </w:tc>
        <w:tc>
          <w:tcPr>
            <w:tcW w:w="4655" w:type="dxa"/>
            <w:tcBorders>
              <w:top w:val="single" w:sz="4" w:space="0" w:color="000000"/>
              <w:bottom w:val="single" w:sz="4" w:space="0" w:color="000000"/>
            </w:tcBorders>
          </w:tcPr>
          <w:p w14:paraId="4F87DB92" w14:textId="77777777" w:rsidR="004942F6" w:rsidRPr="00C57CFA" w:rsidRDefault="004942F6" w:rsidP="0083469B">
            <w:pPr>
              <w:pBdr>
                <w:top w:val="nil"/>
                <w:left w:val="nil"/>
                <w:bottom w:val="nil"/>
                <w:right w:val="nil"/>
                <w:between w:val="nil"/>
              </w:pBdr>
              <w:spacing w:after="240"/>
              <w:rPr>
                <w:sz w:val="22"/>
                <w:szCs w:val="22"/>
              </w:rPr>
            </w:pPr>
            <w:r w:rsidRPr="00C57CFA">
              <w:rPr>
                <w:sz w:val="22"/>
                <w:szCs w:val="22"/>
              </w:rPr>
              <w:t xml:space="preserve">Your </w:t>
            </w:r>
            <w:r>
              <w:rPr>
                <w:sz w:val="22"/>
                <w:szCs w:val="22"/>
              </w:rPr>
              <w:t>professional and employment history details</w:t>
            </w:r>
            <w:r w:rsidRPr="00C57CFA">
              <w:rPr>
                <w:sz w:val="22"/>
                <w:szCs w:val="22"/>
              </w:rPr>
              <w:t>.</w:t>
            </w:r>
          </w:p>
        </w:tc>
        <w:tc>
          <w:tcPr>
            <w:tcW w:w="3317" w:type="dxa"/>
            <w:tcBorders>
              <w:top w:val="single" w:sz="4" w:space="0" w:color="000000"/>
              <w:bottom w:val="single" w:sz="4" w:space="0" w:color="000000"/>
            </w:tcBorders>
          </w:tcPr>
          <w:p w14:paraId="29FF46CF" w14:textId="7155DF00" w:rsidR="004942F6" w:rsidRPr="00C57CFA" w:rsidRDefault="004942F6" w:rsidP="0083469B">
            <w:pPr>
              <w:pBdr>
                <w:top w:val="nil"/>
                <w:left w:val="nil"/>
                <w:bottom w:val="nil"/>
                <w:right w:val="nil"/>
                <w:between w:val="nil"/>
              </w:pBdr>
              <w:spacing w:after="240"/>
              <w:rPr>
                <w:sz w:val="22"/>
                <w:szCs w:val="22"/>
              </w:rPr>
            </w:pPr>
            <w:r w:rsidRPr="00C57CFA">
              <w:rPr>
                <w:sz w:val="22"/>
                <w:szCs w:val="22"/>
              </w:rPr>
              <w:t>Our</w:t>
            </w:r>
            <w:r w:rsidR="00D7605F">
              <w:rPr>
                <w:sz w:val="22"/>
                <w:szCs w:val="22"/>
              </w:rPr>
              <w:t xml:space="preserve"> </w:t>
            </w:r>
            <w:r w:rsidRPr="00C57CFA">
              <w:rPr>
                <w:sz w:val="22"/>
                <w:szCs w:val="22"/>
              </w:rPr>
              <w:t>service providers</w:t>
            </w:r>
            <w:r w:rsidR="00D51A24">
              <w:rPr>
                <w:sz w:val="22"/>
                <w:szCs w:val="22"/>
              </w:rPr>
              <w:t xml:space="preserve"> that perform background checks</w:t>
            </w:r>
            <w:r w:rsidRPr="00C57CFA">
              <w:rPr>
                <w:sz w:val="22"/>
                <w:szCs w:val="22"/>
              </w:rPr>
              <w:t>, and government entities (where required by law)</w:t>
            </w:r>
          </w:p>
        </w:tc>
      </w:tr>
      <w:tr w:rsidR="002E3DD8" w:rsidRPr="002E0B42" w14:paraId="75D1A3B4" w14:textId="77777777" w:rsidTr="0083469B">
        <w:tc>
          <w:tcPr>
            <w:tcW w:w="2070" w:type="dxa"/>
            <w:tcBorders>
              <w:top w:val="single" w:sz="4" w:space="0" w:color="000000"/>
            </w:tcBorders>
          </w:tcPr>
          <w:p w14:paraId="3FBDB88D" w14:textId="2DEA260F" w:rsidR="002E3DD8" w:rsidRDefault="002E3DD8" w:rsidP="002E3DD8">
            <w:pPr>
              <w:pBdr>
                <w:top w:val="nil"/>
                <w:left w:val="nil"/>
                <w:bottom w:val="nil"/>
                <w:right w:val="nil"/>
                <w:between w:val="nil"/>
              </w:pBdr>
              <w:spacing w:after="240"/>
              <w:rPr>
                <w:sz w:val="22"/>
                <w:szCs w:val="22"/>
              </w:rPr>
            </w:pPr>
            <w:r>
              <w:rPr>
                <w:sz w:val="22"/>
                <w:szCs w:val="22"/>
              </w:rPr>
              <w:t>Education Information</w:t>
            </w:r>
          </w:p>
        </w:tc>
        <w:tc>
          <w:tcPr>
            <w:tcW w:w="4655" w:type="dxa"/>
            <w:tcBorders>
              <w:top w:val="single" w:sz="4" w:space="0" w:color="000000"/>
            </w:tcBorders>
          </w:tcPr>
          <w:p w14:paraId="6C5DBF0E" w14:textId="0AC2D768" w:rsidR="002E3DD8" w:rsidRPr="00C57CFA" w:rsidRDefault="002E3DD8" w:rsidP="002E3DD8">
            <w:pPr>
              <w:pBdr>
                <w:top w:val="nil"/>
                <w:left w:val="nil"/>
                <w:bottom w:val="nil"/>
                <w:right w:val="nil"/>
                <w:between w:val="nil"/>
              </w:pBdr>
              <w:spacing w:after="240"/>
              <w:rPr>
                <w:sz w:val="22"/>
                <w:szCs w:val="22"/>
              </w:rPr>
            </w:pPr>
            <w:r w:rsidRPr="00DE7DA3">
              <w:rPr>
                <w:sz w:val="22"/>
                <w:szCs w:val="22"/>
              </w:rPr>
              <w:t>Educational background including educational institution, degrees obtained, and year of graduation.</w:t>
            </w:r>
          </w:p>
        </w:tc>
        <w:tc>
          <w:tcPr>
            <w:tcW w:w="3317" w:type="dxa"/>
            <w:tcBorders>
              <w:top w:val="single" w:sz="4" w:space="0" w:color="000000"/>
            </w:tcBorders>
          </w:tcPr>
          <w:p w14:paraId="63776103" w14:textId="3C906520" w:rsidR="002E3DD8" w:rsidRPr="00C57CFA" w:rsidRDefault="002E3DD8" w:rsidP="002E3DD8">
            <w:pPr>
              <w:pBdr>
                <w:top w:val="nil"/>
                <w:left w:val="nil"/>
                <w:bottom w:val="nil"/>
                <w:right w:val="nil"/>
                <w:between w:val="nil"/>
              </w:pBdr>
              <w:spacing w:after="240"/>
              <w:rPr>
                <w:sz w:val="22"/>
                <w:szCs w:val="22"/>
              </w:rPr>
            </w:pPr>
            <w:r w:rsidRPr="00C57CFA">
              <w:rPr>
                <w:sz w:val="22"/>
                <w:szCs w:val="22"/>
              </w:rPr>
              <w:t xml:space="preserve">Our service </w:t>
            </w:r>
            <w:r w:rsidR="0036208D" w:rsidRPr="00C57CFA">
              <w:rPr>
                <w:sz w:val="22"/>
                <w:szCs w:val="22"/>
              </w:rPr>
              <w:t>providers</w:t>
            </w:r>
            <w:r w:rsidR="0036208D">
              <w:rPr>
                <w:sz w:val="22"/>
                <w:szCs w:val="22"/>
              </w:rPr>
              <w:t xml:space="preserve"> </w:t>
            </w:r>
            <w:r w:rsidR="0036208D" w:rsidRPr="00C57CFA">
              <w:rPr>
                <w:sz w:val="22"/>
                <w:szCs w:val="22"/>
              </w:rPr>
              <w:t>that</w:t>
            </w:r>
            <w:r w:rsidR="00D51A24">
              <w:rPr>
                <w:sz w:val="22"/>
                <w:szCs w:val="22"/>
              </w:rPr>
              <w:t xml:space="preserve"> perform background checks</w:t>
            </w:r>
            <w:r w:rsidRPr="00C57CFA">
              <w:rPr>
                <w:sz w:val="22"/>
                <w:szCs w:val="22"/>
              </w:rPr>
              <w:t>, and government entities (where required by law)</w:t>
            </w:r>
          </w:p>
        </w:tc>
      </w:tr>
    </w:tbl>
    <w:p w14:paraId="20B6A48F" w14:textId="77777777" w:rsidR="00C57CFA" w:rsidRDefault="00C57CFA" w:rsidP="00251E9F">
      <w:pPr>
        <w:pStyle w:val="Normal0"/>
        <w:jc w:val="both"/>
        <w:rPr>
          <w:rFonts w:ascii="Times" w:hAnsi="Times"/>
        </w:rPr>
      </w:pPr>
    </w:p>
    <w:p w14:paraId="2708DAEA" w14:textId="77777777" w:rsidR="00C57CFA" w:rsidRDefault="00C57CFA" w:rsidP="00251E9F">
      <w:pPr>
        <w:pStyle w:val="Normal0"/>
        <w:jc w:val="both"/>
        <w:rPr>
          <w:rFonts w:ascii="Times" w:hAnsi="Times"/>
        </w:rPr>
      </w:pPr>
    </w:p>
    <w:p w14:paraId="3B9E9232" w14:textId="527FB78D" w:rsidR="004942F6" w:rsidRDefault="00B56D11" w:rsidP="00251E9F">
      <w:pPr>
        <w:pStyle w:val="Normal0"/>
        <w:jc w:val="both"/>
        <w:rPr>
          <w:rFonts w:ascii="Times" w:hAnsi="Times"/>
        </w:rPr>
      </w:pPr>
      <w:r>
        <w:rPr>
          <w:rFonts w:ascii="Times" w:hAnsi="Times"/>
        </w:rPr>
        <w:t>The Company</w:t>
      </w:r>
      <w:r w:rsidR="00D51A24">
        <w:rPr>
          <w:rFonts w:ascii="Times" w:hAnsi="Times"/>
        </w:rPr>
        <w:t xml:space="preserve"> </w:t>
      </w:r>
      <w:r w:rsidR="004942F6">
        <w:rPr>
          <w:rFonts w:ascii="Times" w:hAnsi="Times"/>
        </w:rPr>
        <w:t xml:space="preserve">will retain your Personal Information </w:t>
      </w:r>
      <w:r w:rsidR="00BD0CA0">
        <w:rPr>
          <w:rFonts w:ascii="Times" w:hAnsi="Times"/>
        </w:rPr>
        <w:t>and Sensitive Personal Information only</w:t>
      </w:r>
      <w:r w:rsidR="004942F6">
        <w:rPr>
          <w:rFonts w:ascii="Times" w:hAnsi="Times"/>
        </w:rPr>
        <w:t xml:space="preserve"> as long as necessary to facilitate the business purposes described above, and as necessary to comply with our legal obligations, resolve disputes, and enforce our legal agreements and policies. </w:t>
      </w:r>
    </w:p>
    <w:p w14:paraId="19FD52D5" w14:textId="77777777" w:rsidR="004942F6" w:rsidRDefault="004942F6" w:rsidP="00251E9F">
      <w:pPr>
        <w:pStyle w:val="Normal0"/>
        <w:jc w:val="both"/>
        <w:rPr>
          <w:rFonts w:ascii="Times" w:hAnsi="Times"/>
        </w:rPr>
      </w:pPr>
    </w:p>
    <w:p w14:paraId="43300B84" w14:textId="5FA452BC" w:rsidR="00D7605F" w:rsidRDefault="00D7605F" w:rsidP="00251E9F">
      <w:pPr>
        <w:pStyle w:val="Normal0"/>
        <w:jc w:val="both"/>
        <w:rPr>
          <w:rFonts w:ascii="Times" w:hAnsi="Times"/>
          <w:b/>
          <w:bCs/>
        </w:rPr>
      </w:pPr>
      <w:r>
        <w:rPr>
          <w:rFonts w:ascii="Times" w:hAnsi="Times"/>
          <w:b/>
          <w:bCs/>
        </w:rPr>
        <w:t>Your Privacy Rights</w:t>
      </w:r>
    </w:p>
    <w:p w14:paraId="061CD9E0" w14:textId="23493196" w:rsidR="00D7605F" w:rsidRPr="00D7605F" w:rsidRDefault="00D7605F" w:rsidP="00251E9F">
      <w:pPr>
        <w:pStyle w:val="Normal0"/>
        <w:jc w:val="both"/>
        <w:rPr>
          <w:rFonts w:ascii="Times" w:hAnsi="Times"/>
        </w:rPr>
      </w:pPr>
      <w:r>
        <w:rPr>
          <w:rFonts w:ascii="Times" w:hAnsi="Times"/>
        </w:rPr>
        <w:t>Additional information about our privacy practices and your consumer privacy rights can be found in the</w:t>
      </w:r>
      <w:r w:rsidR="00D51A24">
        <w:rPr>
          <w:rFonts w:ascii="Times" w:hAnsi="Times"/>
        </w:rPr>
        <w:t xml:space="preserve"> </w:t>
      </w:r>
      <w:r w:rsidR="00B56D11">
        <w:rPr>
          <w:rFonts w:ascii="Times" w:hAnsi="Times"/>
        </w:rPr>
        <w:t>Company</w:t>
      </w:r>
      <w:r>
        <w:rPr>
          <w:rFonts w:ascii="Times" w:hAnsi="Times"/>
        </w:rPr>
        <w:t xml:space="preserve"> Privacy Policy, which is incorporated into this policy by reference. Please refer to our Privacy Policy for </w:t>
      </w:r>
      <w:r w:rsidR="006E2D6C">
        <w:rPr>
          <w:rFonts w:ascii="Times" w:hAnsi="Times"/>
        </w:rPr>
        <w:t xml:space="preserve">details about your privacy rights and how to exercise them, as well as other important information. </w:t>
      </w:r>
    </w:p>
    <w:p w14:paraId="352D2FE7" w14:textId="77777777" w:rsidR="00D7605F" w:rsidRDefault="00D7605F" w:rsidP="00251E9F">
      <w:pPr>
        <w:pStyle w:val="Normal0"/>
        <w:jc w:val="both"/>
        <w:rPr>
          <w:rFonts w:ascii="Times" w:hAnsi="Times"/>
          <w:b/>
          <w:bCs/>
        </w:rPr>
      </w:pPr>
    </w:p>
    <w:p w14:paraId="4D719F3C" w14:textId="7676B5F9" w:rsidR="00FB4295" w:rsidRPr="00FB4295" w:rsidRDefault="00FB4295" w:rsidP="00251E9F">
      <w:pPr>
        <w:pStyle w:val="Normal0"/>
        <w:jc w:val="both"/>
        <w:rPr>
          <w:rFonts w:ascii="Times" w:hAnsi="Times"/>
          <w:b/>
          <w:bCs/>
        </w:rPr>
      </w:pPr>
      <w:r>
        <w:rPr>
          <w:rFonts w:ascii="Times" w:hAnsi="Times"/>
          <w:b/>
          <w:bCs/>
        </w:rPr>
        <w:t>Contact Us</w:t>
      </w:r>
    </w:p>
    <w:p w14:paraId="47C6B517" w14:textId="77777777" w:rsidR="00FB4295" w:rsidRDefault="00FB4295" w:rsidP="00251E9F">
      <w:pPr>
        <w:pStyle w:val="Normal0"/>
        <w:jc w:val="both"/>
        <w:rPr>
          <w:rFonts w:ascii="Times" w:hAnsi="Times"/>
        </w:rPr>
      </w:pPr>
    </w:p>
    <w:p w14:paraId="3A60AE06" w14:textId="51C2BF14" w:rsidR="00DB2A37" w:rsidRDefault="00DB2A37" w:rsidP="00251E9F">
      <w:pPr>
        <w:pStyle w:val="Normal0"/>
        <w:jc w:val="both"/>
        <w:rPr>
          <w:rFonts w:ascii="Times" w:hAnsi="Times"/>
        </w:rPr>
      </w:pPr>
      <w:r w:rsidRPr="00251E9F">
        <w:rPr>
          <w:rFonts w:ascii="Times" w:hAnsi="Times"/>
        </w:rPr>
        <w:t>For more information or any questions about this notice</w:t>
      </w:r>
      <w:r w:rsidR="00562E16" w:rsidRPr="00251E9F">
        <w:rPr>
          <w:rFonts w:ascii="Times" w:hAnsi="Times"/>
        </w:rPr>
        <w:t xml:space="preserve"> or </w:t>
      </w:r>
      <w:r w:rsidR="00B56D11">
        <w:rPr>
          <w:rFonts w:ascii="Times" w:hAnsi="Times"/>
        </w:rPr>
        <w:t>the Company’s</w:t>
      </w:r>
      <w:r w:rsidR="00562E16" w:rsidRPr="00251E9F">
        <w:rPr>
          <w:rFonts w:ascii="Times" w:hAnsi="Times"/>
        </w:rPr>
        <w:t xml:space="preserve"> </w:t>
      </w:r>
      <w:r w:rsidR="001C4805">
        <w:rPr>
          <w:rFonts w:ascii="Times" w:hAnsi="Times"/>
        </w:rPr>
        <w:t xml:space="preserve">Privacy </w:t>
      </w:r>
      <w:r w:rsidR="006E2D6C">
        <w:rPr>
          <w:rFonts w:ascii="Times" w:hAnsi="Times"/>
        </w:rPr>
        <w:t>Policy</w:t>
      </w:r>
      <w:r w:rsidRPr="00251E9F">
        <w:rPr>
          <w:rFonts w:ascii="Times" w:hAnsi="Times"/>
        </w:rPr>
        <w:t>, please contact</w:t>
      </w:r>
      <w:r w:rsidR="00FB4295">
        <w:rPr>
          <w:rFonts w:ascii="Times" w:hAnsi="Times"/>
        </w:rPr>
        <w:t xml:space="preserve"> </w:t>
      </w:r>
      <w:r w:rsidR="00B56D11">
        <w:rPr>
          <w:rFonts w:ascii="Times" w:hAnsi="Times"/>
        </w:rPr>
        <w:t>the company</w:t>
      </w:r>
      <w:r w:rsidR="0036208D">
        <w:rPr>
          <w:rFonts w:ascii="Times" w:hAnsi="Times"/>
        </w:rPr>
        <w:t>:</w:t>
      </w:r>
      <w:r w:rsidR="00FB4295">
        <w:rPr>
          <w:rFonts w:ascii="Times" w:hAnsi="Times"/>
        </w:rPr>
        <w:t xml:space="preserve"> </w:t>
      </w:r>
    </w:p>
    <w:p w14:paraId="50CA5F01" w14:textId="77777777" w:rsidR="006E2D6C" w:rsidRDefault="006E2D6C" w:rsidP="00251E9F">
      <w:pPr>
        <w:pStyle w:val="Normal0"/>
        <w:jc w:val="both"/>
        <w:rPr>
          <w:rFonts w:ascii="Times" w:hAnsi="Times"/>
        </w:rPr>
      </w:pPr>
    </w:p>
    <w:p w14:paraId="08AEEB81" w14:textId="216F2885" w:rsidR="004C4994" w:rsidRDefault="00FB4295" w:rsidP="004C4994">
      <w:pPr>
        <w:pStyle w:val="ListParagraph"/>
        <w:numPr>
          <w:ilvl w:val="0"/>
          <w:numId w:val="31"/>
        </w:numPr>
        <w:shd w:val="clear" w:color="auto" w:fill="FFFFFF"/>
        <w:tabs>
          <w:tab w:val="clear" w:pos="720"/>
          <w:tab w:val="num" w:pos="1080"/>
          <w:tab w:val="left" w:pos="1260"/>
        </w:tabs>
        <w:spacing w:before="120" w:after="120"/>
        <w:ind w:left="1080"/>
        <w:jc w:val="both"/>
        <w:textAlignment w:val="baseline"/>
        <w:rPr>
          <w:rFonts w:eastAsia="Times New Roman" w:cstheme="minorHAnsi"/>
          <w:color w:val="000000"/>
        </w:rPr>
      </w:pPr>
      <w:r w:rsidRPr="00B56D11">
        <w:rPr>
          <w:rFonts w:eastAsia="Times New Roman" w:cstheme="minorHAnsi"/>
          <w:color w:val="000000"/>
        </w:rPr>
        <w:t xml:space="preserve">By Email: </w:t>
      </w:r>
      <w:r w:rsidR="00755835">
        <w:rPr>
          <w:rFonts w:eastAsia="Times New Roman" w:cstheme="minorHAnsi"/>
          <w:color w:val="000000"/>
        </w:rPr>
        <w:t>mvasquez@irsdemo.com</w:t>
      </w:r>
    </w:p>
    <w:p w14:paraId="25526D5C" w14:textId="77777777" w:rsidR="00B56D11" w:rsidRPr="00B56D11" w:rsidRDefault="00B56D11" w:rsidP="004C4994">
      <w:pPr>
        <w:pStyle w:val="ListParagraph"/>
        <w:numPr>
          <w:ilvl w:val="0"/>
          <w:numId w:val="31"/>
        </w:numPr>
        <w:shd w:val="clear" w:color="auto" w:fill="FFFFFF"/>
        <w:tabs>
          <w:tab w:val="clear" w:pos="720"/>
          <w:tab w:val="num" w:pos="1080"/>
          <w:tab w:val="left" w:pos="1260"/>
        </w:tabs>
        <w:spacing w:before="120" w:after="120"/>
        <w:ind w:left="1080"/>
        <w:jc w:val="both"/>
        <w:textAlignment w:val="baseline"/>
        <w:rPr>
          <w:rFonts w:eastAsia="Times New Roman" w:cstheme="minorHAnsi"/>
          <w:color w:val="000000"/>
        </w:rPr>
      </w:pPr>
    </w:p>
    <w:p w14:paraId="6C3D4CFC" w14:textId="127BDA37" w:rsidR="00FB4295" w:rsidRDefault="00FB4295" w:rsidP="00FB4295">
      <w:pPr>
        <w:pStyle w:val="ListParagraph"/>
        <w:numPr>
          <w:ilvl w:val="0"/>
          <w:numId w:val="31"/>
        </w:numPr>
        <w:shd w:val="clear" w:color="auto" w:fill="FFFFFF"/>
        <w:tabs>
          <w:tab w:val="clear" w:pos="720"/>
          <w:tab w:val="num" w:pos="1080"/>
          <w:tab w:val="left" w:pos="1260"/>
        </w:tabs>
        <w:spacing w:before="120" w:after="120"/>
        <w:ind w:left="1080"/>
        <w:jc w:val="both"/>
        <w:textAlignment w:val="baseline"/>
        <w:rPr>
          <w:rFonts w:eastAsia="Times New Roman" w:cstheme="minorHAnsi"/>
          <w:color w:val="000000"/>
        </w:rPr>
      </w:pPr>
      <w:r>
        <w:rPr>
          <w:rFonts w:eastAsia="Times New Roman" w:cstheme="minorHAnsi"/>
          <w:color w:val="000000"/>
        </w:rPr>
        <w:t xml:space="preserve">By Phone: </w:t>
      </w:r>
      <w:r w:rsidR="00755835">
        <w:rPr>
          <w:rFonts w:eastAsia="Times New Roman" w:cstheme="minorHAnsi"/>
          <w:color w:val="000000"/>
        </w:rPr>
        <w:t>(323)357-6900</w:t>
      </w:r>
    </w:p>
    <w:p w14:paraId="06BF52B7" w14:textId="77777777" w:rsidR="00FB4295" w:rsidRPr="00981FBD" w:rsidRDefault="00FB4295" w:rsidP="00FB4295">
      <w:pPr>
        <w:pStyle w:val="ListParagraph"/>
        <w:tabs>
          <w:tab w:val="num" w:pos="1080"/>
        </w:tabs>
        <w:spacing w:before="120" w:after="120"/>
        <w:ind w:left="1080" w:hanging="360"/>
        <w:rPr>
          <w:rFonts w:eastAsia="Times New Roman" w:cstheme="minorHAnsi"/>
          <w:color w:val="000000"/>
        </w:rPr>
      </w:pPr>
    </w:p>
    <w:p w14:paraId="74D4F0FF" w14:textId="52FA4BEE" w:rsidR="00FB4295" w:rsidRDefault="00FB4295" w:rsidP="00FB4295">
      <w:pPr>
        <w:pStyle w:val="ListParagraph"/>
        <w:numPr>
          <w:ilvl w:val="0"/>
          <w:numId w:val="31"/>
        </w:numPr>
        <w:shd w:val="clear" w:color="auto" w:fill="FFFFFF"/>
        <w:tabs>
          <w:tab w:val="clear" w:pos="720"/>
          <w:tab w:val="left" w:pos="1260"/>
        </w:tabs>
        <w:spacing w:before="120" w:after="120"/>
        <w:ind w:left="1080"/>
        <w:jc w:val="both"/>
        <w:textAlignment w:val="baseline"/>
        <w:rPr>
          <w:rFonts w:eastAsia="Times New Roman" w:cstheme="minorHAnsi"/>
          <w:color w:val="000000"/>
        </w:rPr>
      </w:pPr>
      <w:r>
        <w:rPr>
          <w:rFonts w:eastAsia="Times New Roman" w:cstheme="minorHAnsi"/>
          <w:color w:val="000000"/>
        </w:rPr>
        <w:t>By Mail</w:t>
      </w:r>
      <w:r w:rsidR="00B56D11">
        <w:rPr>
          <w:rFonts w:eastAsia="Times New Roman" w:cstheme="minorHAnsi"/>
          <w:color w:val="000000"/>
        </w:rPr>
        <w:t>:</w:t>
      </w:r>
      <w:r w:rsidRPr="003D3010">
        <w:rPr>
          <w:rFonts w:eastAsia="Times New Roman" w:cstheme="minorHAnsi"/>
          <w:color w:val="000000"/>
        </w:rPr>
        <w:t xml:space="preserve"> </w:t>
      </w:r>
      <w:r w:rsidR="00755835">
        <w:rPr>
          <w:rFonts w:eastAsia="Times New Roman" w:cstheme="minorHAnsi"/>
          <w:color w:val="000000"/>
        </w:rPr>
        <w:t>Interior Removal Specialist, Inc., 8990 S. Atlantic Ave South Gate CA 90280</w:t>
      </w:r>
    </w:p>
    <w:p w14:paraId="282E6185" w14:textId="77777777" w:rsidR="00FB4295" w:rsidRPr="002D5B0A" w:rsidRDefault="00FB4295" w:rsidP="00FB4295">
      <w:pPr>
        <w:pStyle w:val="ListParagraph"/>
        <w:rPr>
          <w:rFonts w:eastAsia="Times New Roman" w:cstheme="minorHAnsi"/>
          <w:color w:val="000000"/>
        </w:rPr>
      </w:pPr>
    </w:p>
    <w:p w14:paraId="63A463B3" w14:textId="7606A05D" w:rsidR="00FB4295" w:rsidRPr="00B56D11" w:rsidRDefault="00FB4295" w:rsidP="00251E9F">
      <w:pPr>
        <w:pStyle w:val="ListParagraph"/>
        <w:numPr>
          <w:ilvl w:val="0"/>
          <w:numId w:val="31"/>
        </w:numPr>
        <w:shd w:val="clear" w:color="auto" w:fill="FFFFFF"/>
        <w:tabs>
          <w:tab w:val="clear" w:pos="720"/>
          <w:tab w:val="left" w:pos="1260"/>
        </w:tabs>
        <w:spacing w:before="120" w:after="120"/>
        <w:ind w:left="1080"/>
        <w:jc w:val="both"/>
        <w:textAlignment w:val="baseline"/>
        <w:rPr>
          <w:rFonts w:ascii="Times" w:hAnsi="Times"/>
        </w:rPr>
      </w:pPr>
      <w:r w:rsidRPr="00B56D11">
        <w:rPr>
          <w:rFonts w:eastAsia="Times New Roman" w:cstheme="minorHAnsi"/>
          <w:color w:val="000000"/>
        </w:rPr>
        <w:t xml:space="preserve">By Webform: </w:t>
      </w:r>
      <w:r w:rsidR="00755835">
        <w:rPr>
          <w:rFonts w:eastAsia="Times New Roman" w:cstheme="minorHAnsi"/>
          <w:color w:val="000000"/>
        </w:rPr>
        <w:t>www.irsdemo.com</w:t>
      </w:r>
    </w:p>
    <w:sectPr w:rsidR="00FB4295" w:rsidRPr="00B56D11" w:rsidSect="00BA7AB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11F8F" w14:textId="77777777" w:rsidR="00AB26CC" w:rsidRDefault="00AB26CC" w:rsidP="00874CD7">
      <w:r>
        <w:separator/>
      </w:r>
    </w:p>
  </w:endnote>
  <w:endnote w:type="continuationSeparator" w:id="0">
    <w:p w14:paraId="7696B237" w14:textId="77777777" w:rsidR="00AB26CC" w:rsidRDefault="00AB26CC" w:rsidP="00874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C891" w14:textId="4C788608" w:rsidR="00C10D9A" w:rsidRDefault="00FB6A54" w:rsidP="00FB6A54">
    <w:pPr>
      <w:pStyle w:val="Footer"/>
    </w:pPr>
    <w:r w:rsidRPr="00FB6A54">
      <w:rPr>
        <w:noProof/>
        <w:spacing w:val="-2"/>
        <w:sz w:val="16"/>
      </w:rPr>
      <w:t>4882-3507-0535.1</w:t>
    </w:r>
    <w:r w:rsidR="00026FD0" w:rsidRPr="00026FD0">
      <w:t xml:space="preserve"> </w:t>
    </w:r>
    <w:r w:rsidR="00755835">
      <w:t>July 2023</w:t>
    </w:r>
    <w:r w:rsidR="00C10D9A">
      <w:tab/>
    </w:r>
    <w:sdt>
      <w:sdtPr>
        <w:id w:val="896783251"/>
        <w:docPartObj>
          <w:docPartGallery w:val="Page Numbers (Bottom of Page)"/>
          <w:docPartUnique/>
        </w:docPartObj>
      </w:sdtPr>
      <w:sdtEndPr>
        <w:rPr>
          <w:noProof/>
        </w:rPr>
      </w:sdtEndPr>
      <w:sdtContent>
        <w:r w:rsidR="00C10D9A">
          <w:fldChar w:fldCharType="begin"/>
        </w:r>
        <w:r w:rsidR="00C10D9A">
          <w:instrText xml:space="preserve"> PAGE   \* MERGEFORMAT </w:instrText>
        </w:r>
        <w:r w:rsidR="00C10D9A">
          <w:fldChar w:fldCharType="separate"/>
        </w:r>
        <w:r w:rsidR="00195DFF">
          <w:rPr>
            <w:noProof/>
          </w:rPr>
          <w:t>3</w:t>
        </w:r>
        <w:r w:rsidR="00C10D9A">
          <w:rPr>
            <w:noProof/>
          </w:rPr>
          <w:fldChar w:fldCharType="end"/>
        </w:r>
      </w:sdtContent>
    </w:sdt>
  </w:p>
  <w:p w14:paraId="2B7A4DD3" w14:textId="77777777" w:rsidR="00C10D9A" w:rsidRDefault="00C10D9A" w:rsidP="00E53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19E98" w14:textId="77777777" w:rsidR="00AB26CC" w:rsidRDefault="00AB26CC" w:rsidP="00874CD7">
      <w:r>
        <w:separator/>
      </w:r>
    </w:p>
  </w:footnote>
  <w:footnote w:type="continuationSeparator" w:id="0">
    <w:p w14:paraId="18F7DE65" w14:textId="77777777" w:rsidR="00AB26CC" w:rsidRDefault="00AB26CC" w:rsidP="004129A4">
      <w:r>
        <w:separator/>
      </w:r>
    </w:p>
  </w:footnote>
  <w:footnote w:type="continuationNotice" w:id="1">
    <w:p w14:paraId="54151129" w14:textId="77777777" w:rsidR="00AB26CC" w:rsidRDefault="00AB26CC" w:rsidP="004129A4">
      <w:pPr>
        <w:pStyle w:val="Normal0"/>
      </w:pPr>
      <w:r>
        <w:t>(footnote continued)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CBA6240"/>
    <w:lvl w:ilvl="0">
      <w:start w:val="1"/>
      <w:numFmt w:val="bullet"/>
      <w:pStyle w:val="ListBullet5"/>
      <w:lvlText w:val=""/>
      <w:lvlJc w:val="left"/>
      <w:pPr>
        <w:tabs>
          <w:tab w:val="num" w:pos="720"/>
        </w:tabs>
        <w:ind w:left="3600" w:hanging="720"/>
      </w:pPr>
      <w:rPr>
        <w:rFonts w:ascii="Symbol" w:hAnsi="Symbol" w:hint="default"/>
      </w:rPr>
    </w:lvl>
  </w:abstractNum>
  <w:abstractNum w:abstractNumId="1" w15:restartNumberingAfterBreak="0">
    <w:nsid w:val="FFFFFF81"/>
    <w:multiLevelType w:val="singleLevel"/>
    <w:tmpl w:val="CA2A206E"/>
    <w:lvl w:ilvl="0">
      <w:start w:val="1"/>
      <w:numFmt w:val="bullet"/>
      <w:pStyle w:val="ListBullet4"/>
      <w:lvlText w:val=""/>
      <w:lvlJc w:val="left"/>
      <w:pPr>
        <w:tabs>
          <w:tab w:val="num" w:pos="720"/>
        </w:tabs>
        <w:ind w:left="2880" w:hanging="720"/>
      </w:pPr>
      <w:rPr>
        <w:rFonts w:ascii="Symbol" w:hAnsi="Symbol" w:hint="default"/>
      </w:rPr>
    </w:lvl>
  </w:abstractNum>
  <w:abstractNum w:abstractNumId="2" w15:restartNumberingAfterBreak="0">
    <w:nsid w:val="FFFFFF82"/>
    <w:multiLevelType w:val="singleLevel"/>
    <w:tmpl w:val="6FEC260A"/>
    <w:lvl w:ilvl="0">
      <w:start w:val="1"/>
      <w:numFmt w:val="bullet"/>
      <w:pStyle w:val="ListBullet3"/>
      <w:lvlText w:val=""/>
      <w:lvlJc w:val="left"/>
      <w:pPr>
        <w:tabs>
          <w:tab w:val="num" w:pos="720"/>
        </w:tabs>
        <w:ind w:left="2160" w:hanging="720"/>
      </w:pPr>
      <w:rPr>
        <w:rFonts w:ascii="Symbol" w:hAnsi="Symbol" w:hint="default"/>
      </w:rPr>
    </w:lvl>
  </w:abstractNum>
  <w:abstractNum w:abstractNumId="3" w15:restartNumberingAfterBreak="0">
    <w:nsid w:val="FFFFFF83"/>
    <w:multiLevelType w:val="singleLevel"/>
    <w:tmpl w:val="CA1C31E8"/>
    <w:lvl w:ilvl="0">
      <w:start w:val="1"/>
      <w:numFmt w:val="bullet"/>
      <w:pStyle w:val="ListBullet2"/>
      <w:lvlText w:val=""/>
      <w:lvlJc w:val="left"/>
      <w:pPr>
        <w:tabs>
          <w:tab w:val="num" w:pos="720"/>
        </w:tabs>
        <w:ind w:left="1440" w:hanging="720"/>
      </w:pPr>
      <w:rPr>
        <w:rFonts w:ascii="Symbol" w:hAnsi="Symbol" w:hint="default"/>
      </w:rPr>
    </w:lvl>
  </w:abstractNum>
  <w:abstractNum w:abstractNumId="4" w15:restartNumberingAfterBreak="0">
    <w:nsid w:val="FFFFFF89"/>
    <w:multiLevelType w:val="singleLevel"/>
    <w:tmpl w:val="087CB6B6"/>
    <w:lvl w:ilvl="0">
      <w:start w:val="1"/>
      <w:numFmt w:val="bullet"/>
      <w:pStyle w:val="ListBullet"/>
      <w:lvlText w:val=""/>
      <w:lvlJc w:val="left"/>
      <w:pPr>
        <w:tabs>
          <w:tab w:val="num" w:pos="720"/>
        </w:tabs>
        <w:ind w:left="720" w:hanging="720"/>
      </w:pPr>
      <w:rPr>
        <w:rFonts w:ascii="Symbol" w:hAnsi="Symbol" w:hint="default"/>
      </w:rPr>
    </w:lvl>
  </w:abstractNum>
  <w:abstractNum w:abstractNumId="5" w15:restartNumberingAfterBreak="0">
    <w:nsid w:val="003D6193"/>
    <w:multiLevelType w:val="multilevel"/>
    <w:tmpl w:val="2FFC4F18"/>
    <w:lvl w:ilvl="0">
      <w:start w:val="1"/>
      <w:numFmt w:val="bullet"/>
      <w:lvlText w:val=""/>
      <w:lvlJc w:val="left"/>
      <w:pPr>
        <w:tabs>
          <w:tab w:val="num" w:pos="720"/>
        </w:tabs>
        <w:ind w:left="144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16D7105"/>
    <w:multiLevelType w:val="hybridMultilevel"/>
    <w:tmpl w:val="98F6AA04"/>
    <w:lvl w:ilvl="0" w:tplc="CBDA0FC6">
      <w:start w:val="1"/>
      <w:numFmt w:val="bullet"/>
      <w:lvlRestart w:val="0"/>
      <w:lvlText w:val=""/>
      <w:lvlJc w:val="left"/>
      <w:pPr>
        <w:tabs>
          <w:tab w:val="num" w:pos="720"/>
        </w:tabs>
        <w:ind w:left="360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114917"/>
    <w:multiLevelType w:val="multilevel"/>
    <w:tmpl w:val="94B0A062"/>
    <w:lvl w:ilvl="0">
      <w:start w:val="1"/>
      <w:numFmt w:val="decimal"/>
      <w:lvlText w:val="%1."/>
      <w:lvlJc w:val="left"/>
      <w:pPr>
        <w:tabs>
          <w:tab w:val="num" w:pos="360"/>
        </w:tabs>
        <w:ind w:left="360" w:hanging="360"/>
      </w:pPr>
    </w:lvl>
    <w:lvl w:ilvl="1">
      <w:numFmt w:val="none"/>
      <w:lvlText w:val=""/>
      <w:lvlJc w:val="left"/>
      <w:pPr>
        <w:tabs>
          <w:tab w:val="num" w:pos="360"/>
        </w:tabs>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0A517F82"/>
    <w:multiLevelType w:val="hybridMultilevel"/>
    <w:tmpl w:val="E7043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9F7F8E"/>
    <w:multiLevelType w:val="hybridMultilevel"/>
    <w:tmpl w:val="2318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FF4077"/>
    <w:multiLevelType w:val="multilevel"/>
    <w:tmpl w:val="F4560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4519C2"/>
    <w:multiLevelType w:val="multilevel"/>
    <w:tmpl w:val="B8B0CF3A"/>
    <w:lvl w:ilvl="0">
      <w:start w:val="1"/>
      <w:numFmt w:val="bullet"/>
      <w:lvlRestart w:val="0"/>
      <w:lvlText w:val=""/>
      <w:lvlJc w:val="left"/>
      <w:pPr>
        <w:tabs>
          <w:tab w:val="num" w:pos="720"/>
        </w:tabs>
        <w:ind w:left="288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011E8A"/>
    <w:multiLevelType w:val="multilevel"/>
    <w:tmpl w:val="3FAADC4C"/>
    <w:lvl w:ilvl="0">
      <w:start w:val="1"/>
      <w:numFmt w:val="bullet"/>
      <w:lvlRestart w:val="0"/>
      <w:lvlText w:val=""/>
      <w:lvlJc w:val="left"/>
      <w:pPr>
        <w:tabs>
          <w:tab w:val="num" w:pos="720"/>
        </w:tabs>
        <w:ind w:left="288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943E09"/>
    <w:multiLevelType w:val="multilevel"/>
    <w:tmpl w:val="26F4CB06"/>
    <w:lvl w:ilvl="0">
      <w:start w:val="1"/>
      <w:numFmt w:val="bullet"/>
      <w:lvlText w:val=""/>
      <w:lvlJc w:val="left"/>
      <w:pPr>
        <w:tabs>
          <w:tab w:val="num" w:pos="720"/>
        </w:tabs>
        <w:ind w:left="216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EA4B25"/>
    <w:multiLevelType w:val="hybridMultilevel"/>
    <w:tmpl w:val="FD44D416"/>
    <w:lvl w:ilvl="0" w:tplc="83FA6EF6">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AC4D9A"/>
    <w:multiLevelType w:val="multilevel"/>
    <w:tmpl w:val="0E1CA8A0"/>
    <w:lvl w:ilvl="0">
      <w:start w:val="1"/>
      <w:numFmt w:val="bullet"/>
      <w:lvlText w:val=""/>
      <w:lvlJc w:val="left"/>
      <w:pPr>
        <w:tabs>
          <w:tab w:val="num" w:pos="720"/>
        </w:tabs>
        <w:ind w:left="216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9C2F1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7394403"/>
    <w:multiLevelType w:val="hybridMultilevel"/>
    <w:tmpl w:val="EA9C2A94"/>
    <w:lvl w:ilvl="0" w:tplc="E6246F80">
      <w:start w:val="1"/>
      <w:numFmt w:val="bullet"/>
      <w:lvlRestart w:val="0"/>
      <w:pStyle w:val="Bullets0"/>
      <w:lvlText w:val="•"/>
      <w:lvlJc w:val="left"/>
      <w:pPr>
        <w:tabs>
          <w:tab w:val="num" w:pos="720"/>
        </w:tabs>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B2498B"/>
    <w:multiLevelType w:val="hybridMultilevel"/>
    <w:tmpl w:val="212AC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5F176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3A70F41"/>
    <w:multiLevelType w:val="hybridMultilevel"/>
    <w:tmpl w:val="F104EAE6"/>
    <w:lvl w:ilvl="0" w:tplc="4F4800AC">
      <w:start w:val="1"/>
      <w:numFmt w:val="bullet"/>
      <w:lvlText w:val=""/>
      <w:lvlJc w:val="left"/>
      <w:pPr>
        <w:tabs>
          <w:tab w:val="num" w:pos="720"/>
        </w:tabs>
        <w:ind w:left="720" w:hanging="720"/>
      </w:pPr>
      <w:rPr>
        <w:rFonts w:ascii="Symbol" w:hAnsi="Symbol" w:hint="default"/>
      </w:rPr>
    </w:lvl>
    <w:lvl w:ilvl="1" w:tplc="0A12BFEA">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290D89"/>
    <w:multiLevelType w:val="hybridMultilevel"/>
    <w:tmpl w:val="C1DA5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69262F"/>
    <w:multiLevelType w:val="hybridMultilevel"/>
    <w:tmpl w:val="3A36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B732B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57542AB"/>
    <w:multiLevelType w:val="multilevel"/>
    <w:tmpl w:val="A512425E"/>
    <w:lvl w:ilvl="0">
      <w:numFmt w:val="bullet"/>
      <w:lvlText w:val="·"/>
      <w:lvlJc w:val="left"/>
      <w:pPr>
        <w:tabs>
          <w:tab w:val="left" w:pos="360"/>
        </w:tabs>
      </w:pPr>
      <w:rPr>
        <w:rFonts w:ascii="Symbol" w:eastAsia="Times New Roman" w:hAnsi="Symbol"/>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574A05FE"/>
    <w:multiLevelType w:val="hybridMultilevel"/>
    <w:tmpl w:val="2FFC4F18"/>
    <w:lvl w:ilvl="0" w:tplc="BB6EF592">
      <w:start w:val="1"/>
      <w:numFmt w:val="bullet"/>
      <w:lvlText w:val=""/>
      <w:lvlJc w:val="left"/>
      <w:pPr>
        <w:tabs>
          <w:tab w:val="num" w:pos="72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D74D26"/>
    <w:multiLevelType w:val="hybridMultilevel"/>
    <w:tmpl w:val="0200F900"/>
    <w:lvl w:ilvl="0" w:tplc="1F600478">
      <w:start w:val="1"/>
      <w:numFmt w:val="bullet"/>
      <w:lvlRestart w:val="0"/>
      <w:lvlText w:val=""/>
      <w:lvlJc w:val="left"/>
      <w:pPr>
        <w:tabs>
          <w:tab w:val="num" w:pos="720"/>
        </w:tabs>
        <w:ind w:left="28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BA4A9C"/>
    <w:multiLevelType w:val="hybridMultilevel"/>
    <w:tmpl w:val="18FE1866"/>
    <w:lvl w:ilvl="0" w:tplc="DDC8041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E80D71"/>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5E7B5527"/>
    <w:multiLevelType w:val="hybridMultilevel"/>
    <w:tmpl w:val="DB8419E6"/>
    <w:lvl w:ilvl="0" w:tplc="21CE5406">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506AB6"/>
    <w:multiLevelType w:val="hybridMultilevel"/>
    <w:tmpl w:val="0E1CA8A0"/>
    <w:lvl w:ilvl="0" w:tplc="35E61B40">
      <w:start w:val="1"/>
      <w:numFmt w:val="bullet"/>
      <w:lvlText w:val=""/>
      <w:lvlJc w:val="left"/>
      <w:pPr>
        <w:tabs>
          <w:tab w:val="num" w:pos="720"/>
        </w:tabs>
        <w:ind w:left="21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823B39"/>
    <w:multiLevelType w:val="multilevel"/>
    <w:tmpl w:val="8320002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2" w15:restartNumberingAfterBreak="0">
    <w:nsid w:val="7FAA6967"/>
    <w:multiLevelType w:val="multilevel"/>
    <w:tmpl w:val="F104EAE6"/>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01093402">
    <w:abstractNumId w:val="25"/>
  </w:num>
  <w:num w:numId="2" w16cid:durableId="1462305839">
    <w:abstractNumId w:val="20"/>
  </w:num>
  <w:num w:numId="3" w16cid:durableId="1706296559">
    <w:abstractNumId w:val="30"/>
  </w:num>
  <w:num w:numId="4" w16cid:durableId="1363673907">
    <w:abstractNumId w:val="32"/>
  </w:num>
  <w:num w:numId="5" w16cid:durableId="2092071819">
    <w:abstractNumId w:val="5"/>
  </w:num>
  <w:num w:numId="6" w16cid:durableId="2129276485">
    <w:abstractNumId w:val="29"/>
  </w:num>
  <w:num w:numId="7" w16cid:durableId="360012379">
    <w:abstractNumId w:val="13"/>
  </w:num>
  <w:num w:numId="8" w16cid:durableId="366833090">
    <w:abstractNumId w:val="14"/>
  </w:num>
  <w:num w:numId="9" w16cid:durableId="756630117">
    <w:abstractNumId w:val="27"/>
  </w:num>
  <w:num w:numId="10" w16cid:durableId="1226338502">
    <w:abstractNumId w:val="15"/>
  </w:num>
  <w:num w:numId="11" w16cid:durableId="1324040435">
    <w:abstractNumId w:val="16"/>
  </w:num>
  <w:num w:numId="12" w16cid:durableId="1494493176">
    <w:abstractNumId w:val="23"/>
  </w:num>
  <w:num w:numId="13" w16cid:durableId="1180585177">
    <w:abstractNumId w:val="28"/>
  </w:num>
  <w:num w:numId="14" w16cid:durableId="593170343">
    <w:abstractNumId w:val="19"/>
  </w:num>
  <w:num w:numId="15" w16cid:durableId="698507419">
    <w:abstractNumId w:val="7"/>
  </w:num>
  <w:num w:numId="16" w16cid:durableId="1377242195">
    <w:abstractNumId w:val="6"/>
  </w:num>
  <w:num w:numId="17" w16cid:durableId="1388841043">
    <w:abstractNumId w:val="12"/>
  </w:num>
  <w:num w:numId="18" w16cid:durableId="456024504">
    <w:abstractNumId w:val="26"/>
  </w:num>
  <w:num w:numId="19" w16cid:durableId="1919317842">
    <w:abstractNumId w:val="11"/>
  </w:num>
  <w:num w:numId="20" w16cid:durableId="894854540">
    <w:abstractNumId w:val="17"/>
  </w:num>
  <w:num w:numId="21" w16cid:durableId="1170873392">
    <w:abstractNumId w:val="4"/>
  </w:num>
  <w:num w:numId="22" w16cid:durableId="2132897714">
    <w:abstractNumId w:val="3"/>
  </w:num>
  <w:num w:numId="23" w16cid:durableId="85999539">
    <w:abstractNumId w:val="2"/>
  </w:num>
  <w:num w:numId="24" w16cid:durableId="913203359">
    <w:abstractNumId w:val="1"/>
  </w:num>
  <w:num w:numId="25" w16cid:durableId="1491167634">
    <w:abstractNumId w:val="0"/>
  </w:num>
  <w:num w:numId="26" w16cid:durableId="2069911652">
    <w:abstractNumId w:val="18"/>
  </w:num>
  <w:num w:numId="27" w16cid:durableId="1901942361">
    <w:abstractNumId w:val="8"/>
  </w:num>
  <w:num w:numId="28" w16cid:durableId="1662390566">
    <w:abstractNumId w:val="9"/>
  </w:num>
  <w:num w:numId="29" w16cid:durableId="1390615998">
    <w:abstractNumId w:val="24"/>
  </w:num>
  <w:num w:numId="30" w16cid:durableId="708916639">
    <w:abstractNumId w:val="22"/>
  </w:num>
  <w:num w:numId="31" w16cid:durableId="1441026368">
    <w:abstractNumId w:val="10"/>
  </w:num>
  <w:num w:numId="32" w16cid:durableId="274140836">
    <w:abstractNumId w:val="21"/>
  </w:num>
  <w:num w:numId="33" w16cid:durableId="36552377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Normal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CCEventSaveFileName" w:val="C:\Users\elizabeth.dill\AppData\Local\Microsoft\Windows\INetCache\Content.Outlook\P308D3KP\Vallarta - CCPA Notice - Applicant and Employee - January 2020.docx"/>
    <w:docVar w:name="ORIGIN" w:val="7N"/>
  </w:docVars>
  <w:rsids>
    <w:rsidRoot w:val="00267AEB"/>
    <w:rsid w:val="00004476"/>
    <w:rsid w:val="00004D9F"/>
    <w:rsid w:val="000054BB"/>
    <w:rsid w:val="00005BA6"/>
    <w:rsid w:val="00010A69"/>
    <w:rsid w:val="00012C63"/>
    <w:rsid w:val="00012D6E"/>
    <w:rsid w:val="00013A49"/>
    <w:rsid w:val="000144AB"/>
    <w:rsid w:val="00014886"/>
    <w:rsid w:val="0001595D"/>
    <w:rsid w:val="000160AA"/>
    <w:rsid w:val="00021143"/>
    <w:rsid w:val="00022365"/>
    <w:rsid w:val="00024004"/>
    <w:rsid w:val="000255B8"/>
    <w:rsid w:val="00026FD0"/>
    <w:rsid w:val="000275A5"/>
    <w:rsid w:val="000279B0"/>
    <w:rsid w:val="000279C8"/>
    <w:rsid w:val="00027DA0"/>
    <w:rsid w:val="00030B6E"/>
    <w:rsid w:val="0003355F"/>
    <w:rsid w:val="00034D99"/>
    <w:rsid w:val="0003543B"/>
    <w:rsid w:val="00036521"/>
    <w:rsid w:val="00037B56"/>
    <w:rsid w:val="0004037B"/>
    <w:rsid w:val="00040581"/>
    <w:rsid w:val="00041FED"/>
    <w:rsid w:val="00043634"/>
    <w:rsid w:val="00043ABD"/>
    <w:rsid w:val="00045272"/>
    <w:rsid w:val="00054D90"/>
    <w:rsid w:val="00054F30"/>
    <w:rsid w:val="0005563C"/>
    <w:rsid w:val="00056E41"/>
    <w:rsid w:val="0005771F"/>
    <w:rsid w:val="000603F5"/>
    <w:rsid w:val="000610DB"/>
    <w:rsid w:val="000622C8"/>
    <w:rsid w:val="000647AF"/>
    <w:rsid w:val="0006570D"/>
    <w:rsid w:val="0006727A"/>
    <w:rsid w:val="00070507"/>
    <w:rsid w:val="00071170"/>
    <w:rsid w:val="000731FA"/>
    <w:rsid w:val="00074256"/>
    <w:rsid w:val="00074765"/>
    <w:rsid w:val="00074E2F"/>
    <w:rsid w:val="00074EE1"/>
    <w:rsid w:val="0007574A"/>
    <w:rsid w:val="00076502"/>
    <w:rsid w:val="00081B74"/>
    <w:rsid w:val="00081E95"/>
    <w:rsid w:val="00085DAC"/>
    <w:rsid w:val="00086132"/>
    <w:rsid w:val="0008765F"/>
    <w:rsid w:val="00087D51"/>
    <w:rsid w:val="00091104"/>
    <w:rsid w:val="0009371C"/>
    <w:rsid w:val="000954AE"/>
    <w:rsid w:val="00096887"/>
    <w:rsid w:val="000975CC"/>
    <w:rsid w:val="00097C10"/>
    <w:rsid w:val="000A195D"/>
    <w:rsid w:val="000A21ED"/>
    <w:rsid w:val="000A3E38"/>
    <w:rsid w:val="000A438C"/>
    <w:rsid w:val="000A7447"/>
    <w:rsid w:val="000B0203"/>
    <w:rsid w:val="000B08AB"/>
    <w:rsid w:val="000B09B3"/>
    <w:rsid w:val="000B0AB4"/>
    <w:rsid w:val="000B139C"/>
    <w:rsid w:val="000B1731"/>
    <w:rsid w:val="000B18E2"/>
    <w:rsid w:val="000B1FDE"/>
    <w:rsid w:val="000B2899"/>
    <w:rsid w:val="000B3BC1"/>
    <w:rsid w:val="000B4EF6"/>
    <w:rsid w:val="000B5758"/>
    <w:rsid w:val="000C04C0"/>
    <w:rsid w:val="000C1441"/>
    <w:rsid w:val="000C5F45"/>
    <w:rsid w:val="000C65A5"/>
    <w:rsid w:val="000C68A8"/>
    <w:rsid w:val="000D1F0C"/>
    <w:rsid w:val="000D23BB"/>
    <w:rsid w:val="000D2AAA"/>
    <w:rsid w:val="000D42B0"/>
    <w:rsid w:val="000D620C"/>
    <w:rsid w:val="000D648F"/>
    <w:rsid w:val="000D74C4"/>
    <w:rsid w:val="000E107D"/>
    <w:rsid w:val="000E3205"/>
    <w:rsid w:val="000E3A69"/>
    <w:rsid w:val="000E4066"/>
    <w:rsid w:val="000E65EE"/>
    <w:rsid w:val="000E7335"/>
    <w:rsid w:val="000E769A"/>
    <w:rsid w:val="000F3DEA"/>
    <w:rsid w:val="001003A2"/>
    <w:rsid w:val="00102E7E"/>
    <w:rsid w:val="00102F29"/>
    <w:rsid w:val="0010324C"/>
    <w:rsid w:val="001038CF"/>
    <w:rsid w:val="0010486B"/>
    <w:rsid w:val="0010691D"/>
    <w:rsid w:val="00114586"/>
    <w:rsid w:val="00114974"/>
    <w:rsid w:val="00115BEA"/>
    <w:rsid w:val="00116DC7"/>
    <w:rsid w:val="001201A8"/>
    <w:rsid w:val="0012023F"/>
    <w:rsid w:val="00124B85"/>
    <w:rsid w:val="00124EED"/>
    <w:rsid w:val="00126BA0"/>
    <w:rsid w:val="00126DEB"/>
    <w:rsid w:val="00127497"/>
    <w:rsid w:val="0012772E"/>
    <w:rsid w:val="0013088F"/>
    <w:rsid w:val="0013136A"/>
    <w:rsid w:val="00131610"/>
    <w:rsid w:val="0013264C"/>
    <w:rsid w:val="00132A01"/>
    <w:rsid w:val="00133B8C"/>
    <w:rsid w:val="00135480"/>
    <w:rsid w:val="001423F6"/>
    <w:rsid w:val="0014246B"/>
    <w:rsid w:val="00143E21"/>
    <w:rsid w:val="001456A1"/>
    <w:rsid w:val="00145C29"/>
    <w:rsid w:val="00147121"/>
    <w:rsid w:val="00152598"/>
    <w:rsid w:val="001525AC"/>
    <w:rsid w:val="00153F2C"/>
    <w:rsid w:val="00154424"/>
    <w:rsid w:val="00160D59"/>
    <w:rsid w:val="0016484E"/>
    <w:rsid w:val="00164C7C"/>
    <w:rsid w:val="00167449"/>
    <w:rsid w:val="00167837"/>
    <w:rsid w:val="001709D2"/>
    <w:rsid w:val="001756A4"/>
    <w:rsid w:val="0017630C"/>
    <w:rsid w:val="00177015"/>
    <w:rsid w:val="00182F5E"/>
    <w:rsid w:val="00183453"/>
    <w:rsid w:val="00184145"/>
    <w:rsid w:val="0018452C"/>
    <w:rsid w:val="00184DEB"/>
    <w:rsid w:val="00185362"/>
    <w:rsid w:val="00190183"/>
    <w:rsid w:val="001914BD"/>
    <w:rsid w:val="00192281"/>
    <w:rsid w:val="0019245C"/>
    <w:rsid w:val="00194235"/>
    <w:rsid w:val="00195DFF"/>
    <w:rsid w:val="00195E5E"/>
    <w:rsid w:val="001A375B"/>
    <w:rsid w:val="001A60F0"/>
    <w:rsid w:val="001A6A7B"/>
    <w:rsid w:val="001B1D88"/>
    <w:rsid w:val="001B4F6F"/>
    <w:rsid w:val="001B7013"/>
    <w:rsid w:val="001C1D8B"/>
    <w:rsid w:val="001C4805"/>
    <w:rsid w:val="001C5562"/>
    <w:rsid w:val="001C67D7"/>
    <w:rsid w:val="001D13F8"/>
    <w:rsid w:val="001D175E"/>
    <w:rsid w:val="001D1AC2"/>
    <w:rsid w:val="001D20CE"/>
    <w:rsid w:val="001D22E3"/>
    <w:rsid w:val="001D503D"/>
    <w:rsid w:val="001E08DF"/>
    <w:rsid w:val="001E1452"/>
    <w:rsid w:val="001E38C2"/>
    <w:rsid w:val="001E54BA"/>
    <w:rsid w:val="001E5665"/>
    <w:rsid w:val="001E6847"/>
    <w:rsid w:val="001E6F92"/>
    <w:rsid w:val="001F247A"/>
    <w:rsid w:val="001F31F4"/>
    <w:rsid w:val="001F3A47"/>
    <w:rsid w:val="001F3ABF"/>
    <w:rsid w:val="001F3BB9"/>
    <w:rsid w:val="001F49D8"/>
    <w:rsid w:val="001F56F1"/>
    <w:rsid w:val="001F762A"/>
    <w:rsid w:val="0020216E"/>
    <w:rsid w:val="00202E4D"/>
    <w:rsid w:val="00206414"/>
    <w:rsid w:val="00210A94"/>
    <w:rsid w:val="0021339A"/>
    <w:rsid w:val="00220868"/>
    <w:rsid w:val="00221034"/>
    <w:rsid w:val="002214E6"/>
    <w:rsid w:val="00221ECC"/>
    <w:rsid w:val="002268DC"/>
    <w:rsid w:val="00235175"/>
    <w:rsid w:val="00236F58"/>
    <w:rsid w:val="002377CA"/>
    <w:rsid w:val="00237887"/>
    <w:rsid w:val="00241B0E"/>
    <w:rsid w:val="00245CE3"/>
    <w:rsid w:val="00245FFF"/>
    <w:rsid w:val="0024788E"/>
    <w:rsid w:val="00250F0E"/>
    <w:rsid w:val="00251E9F"/>
    <w:rsid w:val="0025213D"/>
    <w:rsid w:val="00252BDC"/>
    <w:rsid w:val="00253AC6"/>
    <w:rsid w:val="00253F49"/>
    <w:rsid w:val="00254315"/>
    <w:rsid w:val="00256DF4"/>
    <w:rsid w:val="00257163"/>
    <w:rsid w:val="00261C8B"/>
    <w:rsid w:val="002635E5"/>
    <w:rsid w:val="00267AEB"/>
    <w:rsid w:val="00270090"/>
    <w:rsid w:val="00272107"/>
    <w:rsid w:val="0027545B"/>
    <w:rsid w:val="00276DC0"/>
    <w:rsid w:val="002771A1"/>
    <w:rsid w:val="0027752F"/>
    <w:rsid w:val="00277C6E"/>
    <w:rsid w:val="002816FF"/>
    <w:rsid w:val="00287A8A"/>
    <w:rsid w:val="00292F88"/>
    <w:rsid w:val="00292F95"/>
    <w:rsid w:val="00295EAE"/>
    <w:rsid w:val="002966E3"/>
    <w:rsid w:val="002A414F"/>
    <w:rsid w:val="002A4440"/>
    <w:rsid w:val="002A4769"/>
    <w:rsid w:val="002A5706"/>
    <w:rsid w:val="002A7F8E"/>
    <w:rsid w:val="002B0908"/>
    <w:rsid w:val="002B0EAC"/>
    <w:rsid w:val="002B128E"/>
    <w:rsid w:val="002B266A"/>
    <w:rsid w:val="002B3EB2"/>
    <w:rsid w:val="002B451B"/>
    <w:rsid w:val="002B5AE1"/>
    <w:rsid w:val="002C0E86"/>
    <w:rsid w:val="002C1396"/>
    <w:rsid w:val="002C15AE"/>
    <w:rsid w:val="002C1626"/>
    <w:rsid w:val="002C40E8"/>
    <w:rsid w:val="002C469E"/>
    <w:rsid w:val="002C4CFE"/>
    <w:rsid w:val="002C6E9B"/>
    <w:rsid w:val="002C7726"/>
    <w:rsid w:val="002C7B62"/>
    <w:rsid w:val="002D0AEB"/>
    <w:rsid w:val="002D1287"/>
    <w:rsid w:val="002D1A5B"/>
    <w:rsid w:val="002D1B24"/>
    <w:rsid w:val="002D2143"/>
    <w:rsid w:val="002D25B3"/>
    <w:rsid w:val="002D2E36"/>
    <w:rsid w:val="002D3F3D"/>
    <w:rsid w:val="002D406E"/>
    <w:rsid w:val="002D5EC7"/>
    <w:rsid w:val="002D685C"/>
    <w:rsid w:val="002D6CF0"/>
    <w:rsid w:val="002E25A7"/>
    <w:rsid w:val="002E3DD8"/>
    <w:rsid w:val="002E4B41"/>
    <w:rsid w:val="002E6E47"/>
    <w:rsid w:val="002E7288"/>
    <w:rsid w:val="002F5B81"/>
    <w:rsid w:val="002F5BA0"/>
    <w:rsid w:val="002F7C03"/>
    <w:rsid w:val="0030130C"/>
    <w:rsid w:val="00305090"/>
    <w:rsid w:val="0030716C"/>
    <w:rsid w:val="0031067C"/>
    <w:rsid w:val="00311254"/>
    <w:rsid w:val="00314373"/>
    <w:rsid w:val="00315E9E"/>
    <w:rsid w:val="003170E7"/>
    <w:rsid w:val="00320160"/>
    <w:rsid w:val="00321C40"/>
    <w:rsid w:val="003225AD"/>
    <w:rsid w:val="00323E2A"/>
    <w:rsid w:val="00324C8B"/>
    <w:rsid w:val="0032534E"/>
    <w:rsid w:val="003260AD"/>
    <w:rsid w:val="00333F4F"/>
    <w:rsid w:val="003342F3"/>
    <w:rsid w:val="0033643D"/>
    <w:rsid w:val="00341FB8"/>
    <w:rsid w:val="003465AF"/>
    <w:rsid w:val="003468D5"/>
    <w:rsid w:val="003479BC"/>
    <w:rsid w:val="003479D1"/>
    <w:rsid w:val="003501CB"/>
    <w:rsid w:val="003523FF"/>
    <w:rsid w:val="00353616"/>
    <w:rsid w:val="00353627"/>
    <w:rsid w:val="0035391B"/>
    <w:rsid w:val="00354053"/>
    <w:rsid w:val="00355019"/>
    <w:rsid w:val="00360047"/>
    <w:rsid w:val="00360461"/>
    <w:rsid w:val="00361F7E"/>
    <w:rsid w:val="0036208D"/>
    <w:rsid w:val="00364BBA"/>
    <w:rsid w:val="00370BC4"/>
    <w:rsid w:val="003715D6"/>
    <w:rsid w:val="003722BE"/>
    <w:rsid w:val="003724C2"/>
    <w:rsid w:val="003842DF"/>
    <w:rsid w:val="0038443A"/>
    <w:rsid w:val="0038688E"/>
    <w:rsid w:val="00387595"/>
    <w:rsid w:val="0039079A"/>
    <w:rsid w:val="003930F4"/>
    <w:rsid w:val="00393AB4"/>
    <w:rsid w:val="00396A09"/>
    <w:rsid w:val="003A01BD"/>
    <w:rsid w:val="003A0649"/>
    <w:rsid w:val="003A0956"/>
    <w:rsid w:val="003A1F20"/>
    <w:rsid w:val="003A289A"/>
    <w:rsid w:val="003A2C84"/>
    <w:rsid w:val="003A3D4E"/>
    <w:rsid w:val="003A6FAE"/>
    <w:rsid w:val="003B1C3A"/>
    <w:rsid w:val="003B3583"/>
    <w:rsid w:val="003B4930"/>
    <w:rsid w:val="003B5110"/>
    <w:rsid w:val="003C0059"/>
    <w:rsid w:val="003C078B"/>
    <w:rsid w:val="003C0AB9"/>
    <w:rsid w:val="003C267E"/>
    <w:rsid w:val="003C2ADD"/>
    <w:rsid w:val="003C3B73"/>
    <w:rsid w:val="003C3C85"/>
    <w:rsid w:val="003C7462"/>
    <w:rsid w:val="003D0D41"/>
    <w:rsid w:val="003D17D1"/>
    <w:rsid w:val="003D28D9"/>
    <w:rsid w:val="003D4272"/>
    <w:rsid w:val="003D483D"/>
    <w:rsid w:val="003D704E"/>
    <w:rsid w:val="003D750D"/>
    <w:rsid w:val="003D7D9C"/>
    <w:rsid w:val="003E1341"/>
    <w:rsid w:val="003E22DE"/>
    <w:rsid w:val="003E32D8"/>
    <w:rsid w:val="003E690F"/>
    <w:rsid w:val="003E7F78"/>
    <w:rsid w:val="003F0003"/>
    <w:rsid w:val="003F15BC"/>
    <w:rsid w:val="003F1F5B"/>
    <w:rsid w:val="003F3D93"/>
    <w:rsid w:val="003F4E28"/>
    <w:rsid w:val="003F7B86"/>
    <w:rsid w:val="004002C3"/>
    <w:rsid w:val="004006BB"/>
    <w:rsid w:val="00401136"/>
    <w:rsid w:val="00401F13"/>
    <w:rsid w:val="00401FE3"/>
    <w:rsid w:val="00402755"/>
    <w:rsid w:val="004027D0"/>
    <w:rsid w:val="0040576F"/>
    <w:rsid w:val="00405A24"/>
    <w:rsid w:val="00407619"/>
    <w:rsid w:val="004076C2"/>
    <w:rsid w:val="00411058"/>
    <w:rsid w:val="00411415"/>
    <w:rsid w:val="004121CD"/>
    <w:rsid w:val="004121E4"/>
    <w:rsid w:val="004125D3"/>
    <w:rsid w:val="004129A4"/>
    <w:rsid w:val="00412A1C"/>
    <w:rsid w:val="004220C2"/>
    <w:rsid w:val="0042215F"/>
    <w:rsid w:val="00422E4C"/>
    <w:rsid w:val="00423B58"/>
    <w:rsid w:val="00423D0E"/>
    <w:rsid w:val="0042580B"/>
    <w:rsid w:val="004273D4"/>
    <w:rsid w:val="004302FB"/>
    <w:rsid w:val="00430957"/>
    <w:rsid w:val="004310D4"/>
    <w:rsid w:val="00431389"/>
    <w:rsid w:val="00432F02"/>
    <w:rsid w:val="004336D2"/>
    <w:rsid w:val="004338BA"/>
    <w:rsid w:val="00433A6A"/>
    <w:rsid w:val="00434D98"/>
    <w:rsid w:val="004364D7"/>
    <w:rsid w:val="00441CE4"/>
    <w:rsid w:val="00442518"/>
    <w:rsid w:val="00444108"/>
    <w:rsid w:val="00444406"/>
    <w:rsid w:val="004444C4"/>
    <w:rsid w:val="00447606"/>
    <w:rsid w:val="00450758"/>
    <w:rsid w:val="0045159D"/>
    <w:rsid w:val="00454A1A"/>
    <w:rsid w:val="0045563D"/>
    <w:rsid w:val="004556D2"/>
    <w:rsid w:val="00460529"/>
    <w:rsid w:val="00461AD2"/>
    <w:rsid w:val="00464C55"/>
    <w:rsid w:val="0046746F"/>
    <w:rsid w:val="004729F4"/>
    <w:rsid w:val="0047324E"/>
    <w:rsid w:val="00473344"/>
    <w:rsid w:val="00473A0E"/>
    <w:rsid w:val="00473D7D"/>
    <w:rsid w:val="00475A80"/>
    <w:rsid w:val="00480606"/>
    <w:rsid w:val="004827F0"/>
    <w:rsid w:val="00482E44"/>
    <w:rsid w:val="00483CF3"/>
    <w:rsid w:val="00484162"/>
    <w:rsid w:val="00487336"/>
    <w:rsid w:val="004934FC"/>
    <w:rsid w:val="004942F6"/>
    <w:rsid w:val="004974B6"/>
    <w:rsid w:val="004A1015"/>
    <w:rsid w:val="004A34E3"/>
    <w:rsid w:val="004A4A08"/>
    <w:rsid w:val="004A52D9"/>
    <w:rsid w:val="004A5E00"/>
    <w:rsid w:val="004A6F03"/>
    <w:rsid w:val="004B19A7"/>
    <w:rsid w:val="004B267E"/>
    <w:rsid w:val="004B29E0"/>
    <w:rsid w:val="004B3DED"/>
    <w:rsid w:val="004B4103"/>
    <w:rsid w:val="004B55BA"/>
    <w:rsid w:val="004B7C01"/>
    <w:rsid w:val="004C06BA"/>
    <w:rsid w:val="004C078A"/>
    <w:rsid w:val="004C36D6"/>
    <w:rsid w:val="004C3E30"/>
    <w:rsid w:val="004C472A"/>
    <w:rsid w:val="004C4994"/>
    <w:rsid w:val="004C5472"/>
    <w:rsid w:val="004C6804"/>
    <w:rsid w:val="004C6808"/>
    <w:rsid w:val="004C75BD"/>
    <w:rsid w:val="004C7DCA"/>
    <w:rsid w:val="004D1D79"/>
    <w:rsid w:val="004D23FD"/>
    <w:rsid w:val="004D48E4"/>
    <w:rsid w:val="004D66FF"/>
    <w:rsid w:val="004D7296"/>
    <w:rsid w:val="004E3238"/>
    <w:rsid w:val="004E4F23"/>
    <w:rsid w:val="004E5EA3"/>
    <w:rsid w:val="004E75A5"/>
    <w:rsid w:val="004F0AD5"/>
    <w:rsid w:val="004F232B"/>
    <w:rsid w:val="004F459D"/>
    <w:rsid w:val="004F4DE5"/>
    <w:rsid w:val="004F51E8"/>
    <w:rsid w:val="004F7879"/>
    <w:rsid w:val="00500413"/>
    <w:rsid w:val="00501149"/>
    <w:rsid w:val="00502B7A"/>
    <w:rsid w:val="00502F57"/>
    <w:rsid w:val="00503DC4"/>
    <w:rsid w:val="00503DEE"/>
    <w:rsid w:val="00504178"/>
    <w:rsid w:val="0051081A"/>
    <w:rsid w:val="00511A69"/>
    <w:rsid w:val="00512E08"/>
    <w:rsid w:val="005146F0"/>
    <w:rsid w:val="0051568C"/>
    <w:rsid w:val="00515822"/>
    <w:rsid w:val="00515D98"/>
    <w:rsid w:val="0051632D"/>
    <w:rsid w:val="00520B18"/>
    <w:rsid w:val="00521EDE"/>
    <w:rsid w:val="00523219"/>
    <w:rsid w:val="00524624"/>
    <w:rsid w:val="00524B2B"/>
    <w:rsid w:val="00526ECF"/>
    <w:rsid w:val="0053031C"/>
    <w:rsid w:val="00537A01"/>
    <w:rsid w:val="00537B26"/>
    <w:rsid w:val="0054221A"/>
    <w:rsid w:val="00543AB1"/>
    <w:rsid w:val="00544385"/>
    <w:rsid w:val="0054454A"/>
    <w:rsid w:val="00547B04"/>
    <w:rsid w:val="00550EC3"/>
    <w:rsid w:val="0055155F"/>
    <w:rsid w:val="00551CE4"/>
    <w:rsid w:val="00553411"/>
    <w:rsid w:val="005543EC"/>
    <w:rsid w:val="00554873"/>
    <w:rsid w:val="00554EDD"/>
    <w:rsid w:val="00556740"/>
    <w:rsid w:val="00556FEC"/>
    <w:rsid w:val="005617B3"/>
    <w:rsid w:val="00561CAF"/>
    <w:rsid w:val="00562E16"/>
    <w:rsid w:val="00563864"/>
    <w:rsid w:val="00563BB9"/>
    <w:rsid w:val="00565961"/>
    <w:rsid w:val="005659DC"/>
    <w:rsid w:val="00571CB0"/>
    <w:rsid w:val="00572A6E"/>
    <w:rsid w:val="00572CC5"/>
    <w:rsid w:val="00573638"/>
    <w:rsid w:val="00574BDA"/>
    <w:rsid w:val="0058042B"/>
    <w:rsid w:val="0058099E"/>
    <w:rsid w:val="00581AAC"/>
    <w:rsid w:val="00581F03"/>
    <w:rsid w:val="005841E8"/>
    <w:rsid w:val="005858B2"/>
    <w:rsid w:val="00590846"/>
    <w:rsid w:val="00591C37"/>
    <w:rsid w:val="00592C30"/>
    <w:rsid w:val="00594823"/>
    <w:rsid w:val="005A3747"/>
    <w:rsid w:val="005A438F"/>
    <w:rsid w:val="005A44D0"/>
    <w:rsid w:val="005A64D2"/>
    <w:rsid w:val="005A69D3"/>
    <w:rsid w:val="005B2DA8"/>
    <w:rsid w:val="005B3913"/>
    <w:rsid w:val="005B402C"/>
    <w:rsid w:val="005B5555"/>
    <w:rsid w:val="005B5EA7"/>
    <w:rsid w:val="005B6878"/>
    <w:rsid w:val="005B7675"/>
    <w:rsid w:val="005B79F4"/>
    <w:rsid w:val="005C0285"/>
    <w:rsid w:val="005C1067"/>
    <w:rsid w:val="005C12AF"/>
    <w:rsid w:val="005C1CFF"/>
    <w:rsid w:val="005C3921"/>
    <w:rsid w:val="005C3F2D"/>
    <w:rsid w:val="005C4F24"/>
    <w:rsid w:val="005C5B64"/>
    <w:rsid w:val="005C60A9"/>
    <w:rsid w:val="005C6D16"/>
    <w:rsid w:val="005C7742"/>
    <w:rsid w:val="005C7D3B"/>
    <w:rsid w:val="005C7F33"/>
    <w:rsid w:val="005D18A9"/>
    <w:rsid w:val="005D3231"/>
    <w:rsid w:val="005E18E7"/>
    <w:rsid w:val="005E438A"/>
    <w:rsid w:val="005F1C31"/>
    <w:rsid w:val="005F2BDC"/>
    <w:rsid w:val="005F2E75"/>
    <w:rsid w:val="005F3DCC"/>
    <w:rsid w:val="005F4095"/>
    <w:rsid w:val="006021A9"/>
    <w:rsid w:val="00603494"/>
    <w:rsid w:val="00603EBF"/>
    <w:rsid w:val="00607334"/>
    <w:rsid w:val="00611003"/>
    <w:rsid w:val="00613C4C"/>
    <w:rsid w:val="00614FAE"/>
    <w:rsid w:val="00620061"/>
    <w:rsid w:val="00620380"/>
    <w:rsid w:val="00621429"/>
    <w:rsid w:val="00623478"/>
    <w:rsid w:val="00624E4A"/>
    <w:rsid w:val="006252B1"/>
    <w:rsid w:val="00626074"/>
    <w:rsid w:val="0062614F"/>
    <w:rsid w:val="006333A4"/>
    <w:rsid w:val="00640344"/>
    <w:rsid w:val="006439A2"/>
    <w:rsid w:val="00644334"/>
    <w:rsid w:val="00644C63"/>
    <w:rsid w:val="00645230"/>
    <w:rsid w:val="006459F6"/>
    <w:rsid w:val="0065100B"/>
    <w:rsid w:val="00651470"/>
    <w:rsid w:val="00651C68"/>
    <w:rsid w:val="006524D4"/>
    <w:rsid w:val="00653479"/>
    <w:rsid w:val="00653C86"/>
    <w:rsid w:val="00657D91"/>
    <w:rsid w:val="006613C8"/>
    <w:rsid w:val="00662A2F"/>
    <w:rsid w:val="006634AC"/>
    <w:rsid w:val="00665489"/>
    <w:rsid w:val="00667467"/>
    <w:rsid w:val="00667B71"/>
    <w:rsid w:val="006717EC"/>
    <w:rsid w:val="00672661"/>
    <w:rsid w:val="006734C2"/>
    <w:rsid w:val="00673BCE"/>
    <w:rsid w:val="00680150"/>
    <w:rsid w:val="0068183D"/>
    <w:rsid w:val="00681B8D"/>
    <w:rsid w:val="00683CBC"/>
    <w:rsid w:val="0068402C"/>
    <w:rsid w:val="006840A3"/>
    <w:rsid w:val="006841ED"/>
    <w:rsid w:val="006852DA"/>
    <w:rsid w:val="00685CE5"/>
    <w:rsid w:val="00685D87"/>
    <w:rsid w:val="0069066D"/>
    <w:rsid w:val="00691244"/>
    <w:rsid w:val="006924CD"/>
    <w:rsid w:val="006938ED"/>
    <w:rsid w:val="00693D21"/>
    <w:rsid w:val="006941CE"/>
    <w:rsid w:val="00697B25"/>
    <w:rsid w:val="006A0474"/>
    <w:rsid w:val="006A060C"/>
    <w:rsid w:val="006A1590"/>
    <w:rsid w:val="006A380A"/>
    <w:rsid w:val="006A4961"/>
    <w:rsid w:val="006A52BF"/>
    <w:rsid w:val="006A5FD3"/>
    <w:rsid w:val="006B0C14"/>
    <w:rsid w:val="006B17DF"/>
    <w:rsid w:val="006B28CC"/>
    <w:rsid w:val="006B38AE"/>
    <w:rsid w:val="006B39D4"/>
    <w:rsid w:val="006B63C8"/>
    <w:rsid w:val="006C02B0"/>
    <w:rsid w:val="006C04C3"/>
    <w:rsid w:val="006C1263"/>
    <w:rsid w:val="006C2D27"/>
    <w:rsid w:val="006C2F8A"/>
    <w:rsid w:val="006C42C8"/>
    <w:rsid w:val="006D038A"/>
    <w:rsid w:val="006D0B6E"/>
    <w:rsid w:val="006D158D"/>
    <w:rsid w:val="006D1804"/>
    <w:rsid w:val="006D31E4"/>
    <w:rsid w:val="006D39FB"/>
    <w:rsid w:val="006E2761"/>
    <w:rsid w:val="006E2ADE"/>
    <w:rsid w:val="006E2D6C"/>
    <w:rsid w:val="006E2F23"/>
    <w:rsid w:val="006E3257"/>
    <w:rsid w:val="006E4EC9"/>
    <w:rsid w:val="006E56DC"/>
    <w:rsid w:val="006E6E14"/>
    <w:rsid w:val="006E6E54"/>
    <w:rsid w:val="006F64D2"/>
    <w:rsid w:val="00702338"/>
    <w:rsid w:val="00705D88"/>
    <w:rsid w:val="00706180"/>
    <w:rsid w:val="00706F4F"/>
    <w:rsid w:val="0070709C"/>
    <w:rsid w:val="00707F46"/>
    <w:rsid w:val="007116BB"/>
    <w:rsid w:val="00712356"/>
    <w:rsid w:val="00712EBB"/>
    <w:rsid w:val="0071581F"/>
    <w:rsid w:val="007163CA"/>
    <w:rsid w:val="007168EA"/>
    <w:rsid w:val="00721331"/>
    <w:rsid w:val="00721E1B"/>
    <w:rsid w:val="0072242D"/>
    <w:rsid w:val="00722651"/>
    <w:rsid w:val="007258BA"/>
    <w:rsid w:val="007267DA"/>
    <w:rsid w:val="00726E3F"/>
    <w:rsid w:val="00730617"/>
    <w:rsid w:val="00731A34"/>
    <w:rsid w:val="007338F7"/>
    <w:rsid w:val="00733EC9"/>
    <w:rsid w:val="0073654D"/>
    <w:rsid w:val="00736739"/>
    <w:rsid w:val="00737E01"/>
    <w:rsid w:val="00740BC4"/>
    <w:rsid w:val="00740E4B"/>
    <w:rsid w:val="00741EFC"/>
    <w:rsid w:val="00746DDF"/>
    <w:rsid w:val="00746F0F"/>
    <w:rsid w:val="0075049D"/>
    <w:rsid w:val="007509B3"/>
    <w:rsid w:val="007509F8"/>
    <w:rsid w:val="00750B2F"/>
    <w:rsid w:val="00754440"/>
    <w:rsid w:val="007551BA"/>
    <w:rsid w:val="00755316"/>
    <w:rsid w:val="00755835"/>
    <w:rsid w:val="007571EB"/>
    <w:rsid w:val="007578EA"/>
    <w:rsid w:val="00760491"/>
    <w:rsid w:val="007618F5"/>
    <w:rsid w:val="00762727"/>
    <w:rsid w:val="00762A5F"/>
    <w:rsid w:val="00764527"/>
    <w:rsid w:val="007646AA"/>
    <w:rsid w:val="00765B4F"/>
    <w:rsid w:val="00766F04"/>
    <w:rsid w:val="0077084F"/>
    <w:rsid w:val="00771950"/>
    <w:rsid w:val="0077217A"/>
    <w:rsid w:val="00773B10"/>
    <w:rsid w:val="00774696"/>
    <w:rsid w:val="00775DF0"/>
    <w:rsid w:val="00777F4A"/>
    <w:rsid w:val="00780EA1"/>
    <w:rsid w:val="00781799"/>
    <w:rsid w:val="00783E26"/>
    <w:rsid w:val="00784520"/>
    <w:rsid w:val="00786788"/>
    <w:rsid w:val="00791922"/>
    <w:rsid w:val="00793694"/>
    <w:rsid w:val="00793D61"/>
    <w:rsid w:val="007944F4"/>
    <w:rsid w:val="00795E92"/>
    <w:rsid w:val="007967FC"/>
    <w:rsid w:val="007A0C82"/>
    <w:rsid w:val="007A16D6"/>
    <w:rsid w:val="007A428E"/>
    <w:rsid w:val="007A4533"/>
    <w:rsid w:val="007A5893"/>
    <w:rsid w:val="007A6F6C"/>
    <w:rsid w:val="007B23FC"/>
    <w:rsid w:val="007B528A"/>
    <w:rsid w:val="007B6FE9"/>
    <w:rsid w:val="007C0459"/>
    <w:rsid w:val="007C0887"/>
    <w:rsid w:val="007C4EC3"/>
    <w:rsid w:val="007C589D"/>
    <w:rsid w:val="007C5CF3"/>
    <w:rsid w:val="007C766C"/>
    <w:rsid w:val="007D0A07"/>
    <w:rsid w:val="007D4D00"/>
    <w:rsid w:val="007E05A7"/>
    <w:rsid w:val="007E30BC"/>
    <w:rsid w:val="007E4984"/>
    <w:rsid w:val="007E49EA"/>
    <w:rsid w:val="007E518A"/>
    <w:rsid w:val="007E5240"/>
    <w:rsid w:val="007E59A5"/>
    <w:rsid w:val="007E5FC1"/>
    <w:rsid w:val="007E70A1"/>
    <w:rsid w:val="007F14C9"/>
    <w:rsid w:val="007F183C"/>
    <w:rsid w:val="007F192A"/>
    <w:rsid w:val="007F4726"/>
    <w:rsid w:val="007F6576"/>
    <w:rsid w:val="007F6D94"/>
    <w:rsid w:val="008005FE"/>
    <w:rsid w:val="00802786"/>
    <w:rsid w:val="00804A58"/>
    <w:rsid w:val="00807770"/>
    <w:rsid w:val="008101A4"/>
    <w:rsid w:val="00810266"/>
    <w:rsid w:val="00813611"/>
    <w:rsid w:val="008158C9"/>
    <w:rsid w:val="00815FFE"/>
    <w:rsid w:val="008164F3"/>
    <w:rsid w:val="0082377C"/>
    <w:rsid w:val="00826174"/>
    <w:rsid w:val="00826634"/>
    <w:rsid w:val="00830EED"/>
    <w:rsid w:val="00831771"/>
    <w:rsid w:val="00833D58"/>
    <w:rsid w:val="0083469B"/>
    <w:rsid w:val="00837039"/>
    <w:rsid w:val="0084295D"/>
    <w:rsid w:val="00842BB9"/>
    <w:rsid w:val="00843B59"/>
    <w:rsid w:val="0084586D"/>
    <w:rsid w:val="00846266"/>
    <w:rsid w:val="00846305"/>
    <w:rsid w:val="00846FF3"/>
    <w:rsid w:val="00847D59"/>
    <w:rsid w:val="0085015B"/>
    <w:rsid w:val="00851C81"/>
    <w:rsid w:val="008543D3"/>
    <w:rsid w:val="00863E9E"/>
    <w:rsid w:val="00865355"/>
    <w:rsid w:val="00865E30"/>
    <w:rsid w:val="00866C8E"/>
    <w:rsid w:val="00867051"/>
    <w:rsid w:val="00870284"/>
    <w:rsid w:val="00870670"/>
    <w:rsid w:val="00872925"/>
    <w:rsid w:val="008730AC"/>
    <w:rsid w:val="008747A1"/>
    <w:rsid w:val="00874CD7"/>
    <w:rsid w:val="0088192C"/>
    <w:rsid w:val="008834C9"/>
    <w:rsid w:val="00891310"/>
    <w:rsid w:val="008926D4"/>
    <w:rsid w:val="00894644"/>
    <w:rsid w:val="00894BB4"/>
    <w:rsid w:val="00895A68"/>
    <w:rsid w:val="00896548"/>
    <w:rsid w:val="008A274A"/>
    <w:rsid w:val="008A2D46"/>
    <w:rsid w:val="008A2E4F"/>
    <w:rsid w:val="008A3E28"/>
    <w:rsid w:val="008A4F30"/>
    <w:rsid w:val="008A6A84"/>
    <w:rsid w:val="008A6B99"/>
    <w:rsid w:val="008A6CB7"/>
    <w:rsid w:val="008A7970"/>
    <w:rsid w:val="008B1499"/>
    <w:rsid w:val="008B1BA3"/>
    <w:rsid w:val="008B291A"/>
    <w:rsid w:val="008B475C"/>
    <w:rsid w:val="008B6FE6"/>
    <w:rsid w:val="008B7BCE"/>
    <w:rsid w:val="008B7CDB"/>
    <w:rsid w:val="008C3F48"/>
    <w:rsid w:val="008C548C"/>
    <w:rsid w:val="008C7739"/>
    <w:rsid w:val="008D46EC"/>
    <w:rsid w:val="008D689E"/>
    <w:rsid w:val="008D6DBD"/>
    <w:rsid w:val="008E1AAE"/>
    <w:rsid w:val="008E435D"/>
    <w:rsid w:val="008E45B0"/>
    <w:rsid w:val="008E5484"/>
    <w:rsid w:val="008E5BF7"/>
    <w:rsid w:val="008F0000"/>
    <w:rsid w:val="008F0807"/>
    <w:rsid w:val="008F39EA"/>
    <w:rsid w:val="008F503F"/>
    <w:rsid w:val="008F766F"/>
    <w:rsid w:val="008F76B7"/>
    <w:rsid w:val="00900588"/>
    <w:rsid w:val="00901C20"/>
    <w:rsid w:val="00901FD8"/>
    <w:rsid w:val="00902E3E"/>
    <w:rsid w:val="009042DA"/>
    <w:rsid w:val="00905BA2"/>
    <w:rsid w:val="009067CD"/>
    <w:rsid w:val="0091240C"/>
    <w:rsid w:val="00913095"/>
    <w:rsid w:val="00914B07"/>
    <w:rsid w:val="00917202"/>
    <w:rsid w:val="00920072"/>
    <w:rsid w:val="00921BAB"/>
    <w:rsid w:val="0092276F"/>
    <w:rsid w:val="00922E64"/>
    <w:rsid w:val="00930250"/>
    <w:rsid w:val="00931058"/>
    <w:rsid w:val="00931F9C"/>
    <w:rsid w:val="0093244B"/>
    <w:rsid w:val="00932CDE"/>
    <w:rsid w:val="00935608"/>
    <w:rsid w:val="0093701B"/>
    <w:rsid w:val="00945161"/>
    <w:rsid w:val="009464E8"/>
    <w:rsid w:val="009468A3"/>
    <w:rsid w:val="00946A67"/>
    <w:rsid w:val="009500F1"/>
    <w:rsid w:val="00950691"/>
    <w:rsid w:val="00952A93"/>
    <w:rsid w:val="00952C29"/>
    <w:rsid w:val="00960524"/>
    <w:rsid w:val="0096112F"/>
    <w:rsid w:val="00965879"/>
    <w:rsid w:val="009707F9"/>
    <w:rsid w:val="0097247D"/>
    <w:rsid w:val="00972BA4"/>
    <w:rsid w:val="009745DC"/>
    <w:rsid w:val="00975E51"/>
    <w:rsid w:val="00976E8F"/>
    <w:rsid w:val="009778A9"/>
    <w:rsid w:val="00981F4E"/>
    <w:rsid w:val="009832A5"/>
    <w:rsid w:val="00985605"/>
    <w:rsid w:val="00986527"/>
    <w:rsid w:val="00986A36"/>
    <w:rsid w:val="00991D92"/>
    <w:rsid w:val="009923EA"/>
    <w:rsid w:val="00992C1A"/>
    <w:rsid w:val="00993761"/>
    <w:rsid w:val="00993A2D"/>
    <w:rsid w:val="009940F3"/>
    <w:rsid w:val="00994909"/>
    <w:rsid w:val="0099524A"/>
    <w:rsid w:val="00997058"/>
    <w:rsid w:val="00997895"/>
    <w:rsid w:val="00997FA2"/>
    <w:rsid w:val="009A0421"/>
    <w:rsid w:val="009A0C23"/>
    <w:rsid w:val="009A1120"/>
    <w:rsid w:val="009A1220"/>
    <w:rsid w:val="009A16F4"/>
    <w:rsid w:val="009A2588"/>
    <w:rsid w:val="009A2D83"/>
    <w:rsid w:val="009A3635"/>
    <w:rsid w:val="009A5F06"/>
    <w:rsid w:val="009A7C77"/>
    <w:rsid w:val="009B0BDF"/>
    <w:rsid w:val="009B16C8"/>
    <w:rsid w:val="009B1CA8"/>
    <w:rsid w:val="009B3741"/>
    <w:rsid w:val="009B6EE2"/>
    <w:rsid w:val="009C0FA5"/>
    <w:rsid w:val="009C17B7"/>
    <w:rsid w:val="009C301C"/>
    <w:rsid w:val="009C5D5C"/>
    <w:rsid w:val="009C7BBA"/>
    <w:rsid w:val="009D101D"/>
    <w:rsid w:val="009D2045"/>
    <w:rsid w:val="009D2E7B"/>
    <w:rsid w:val="009D35E4"/>
    <w:rsid w:val="009D4204"/>
    <w:rsid w:val="009D5B61"/>
    <w:rsid w:val="009D772E"/>
    <w:rsid w:val="009E3B7E"/>
    <w:rsid w:val="009E55FE"/>
    <w:rsid w:val="009E56FF"/>
    <w:rsid w:val="009E616D"/>
    <w:rsid w:val="009F146A"/>
    <w:rsid w:val="009F187E"/>
    <w:rsid w:val="009F1CB7"/>
    <w:rsid w:val="009F2706"/>
    <w:rsid w:val="009F2A09"/>
    <w:rsid w:val="009F3149"/>
    <w:rsid w:val="009F5379"/>
    <w:rsid w:val="00A00286"/>
    <w:rsid w:val="00A04EB2"/>
    <w:rsid w:val="00A07463"/>
    <w:rsid w:val="00A07FD8"/>
    <w:rsid w:val="00A10D43"/>
    <w:rsid w:val="00A11148"/>
    <w:rsid w:val="00A11ACB"/>
    <w:rsid w:val="00A170D4"/>
    <w:rsid w:val="00A17443"/>
    <w:rsid w:val="00A20398"/>
    <w:rsid w:val="00A20F8A"/>
    <w:rsid w:val="00A22418"/>
    <w:rsid w:val="00A22881"/>
    <w:rsid w:val="00A22EBD"/>
    <w:rsid w:val="00A25A3F"/>
    <w:rsid w:val="00A27B7F"/>
    <w:rsid w:val="00A3094B"/>
    <w:rsid w:val="00A310EA"/>
    <w:rsid w:val="00A31208"/>
    <w:rsid w:val="00A331B6"/>
    <w:rsid w:val="00A34CD6"/>
    <w:rsid w:val="00A355C7"/>
    <w:rsid w:val="00A36CB7"/>
    <w:rsid w:val="00A40458"/>
    <w:rsid w:val="00A41290"/>
    <w:rsid w:val="00A42600"/>
    <w:rsid w:val="00A4584A"/>
    <w:rsid w:val="00A470C6"/>
    <w:rsid w:val="00A50F13"/>
    <w:rsid w:val="00A5282F"/>
    <w:rsid w:val="00A550D3"/>
    <w:rsid w:val="00A5594F"/>
    <w:rsid w:val="00A56593"/>
    <w:rsid w:val="00A56905"/>
    <w:rsid w:val="00A60A21"/>
    <w:rsid w:val="00A62373"/>
    <w:rsid w:val="00A62813"/>
    <w:rsid w:val="00A63AB9"/>
    <w:rsid w:val="00A66708"/>
    <w:rsid w:val="00A675B4"/>
    <w:rsid w:val="00A67D98"/>
    <w:rsid w:val="00A71F16"/>
    <w:rsid w:val="00A72FC6"/>
    <w:rsid w:val="00A74003"/>
    <w:rsid w:val="00A7400C"/>
    <w:rsid w:val="00A7452E"/>
    <w:rsid w:val="00A7621D"/>
    <w:rsid w:val="00A76842"/>
    <w:rsid w:val="00A77ACE"/>
    <w:rsid w:val="00A77D7A"/>
    <w:rsid w:val="00A85FCF"/>
    <w:rsid w:val="00A86711"/>
    <w:rsid w:val="00A8754D"/>
    <w:rsid w:val="00A90442"/>
    <w:rsid w:val="00A91350"/>
    <w:rsid w:val="00A93AE1"/>
    <w:rsid w:val="00A93D75"/>
    <w:rsid w:val="00A95C51"/>
    <w:rsid w:val="00A96708"/>
    <w:rsid w:val="00A97A4C"/>
    <w:rsid w:val="00AA18BF"/>
    <w:rsid w:val="00AA32A2"/>
    <w:rsid w:val="00AA5329"/>
    <w:rsid w:val="00AA78D1"/>
    <w:rsid w:val="00AA7E14"/>
    <w:rsid w:val="00AB1B3A"/>
    <w:rsid w:val="00AB1DD6"/>
    <w:rsid w:val="00AB26CC"/>
    <w:rsid w:val="00AB270F"/>
    <w:rsid w:val="00AB45A6"/>
    <w:rsid w:val="00AB5A99"/>
    <w:rsid w:val="00AB7859"/>
    <w:rsid w:val="00AC184C"/>
    <w:rsid w:val="00AC1AD3"/>
    <w:rsid w:val="00AC2BD4"/>
    <w:rsid w:val="00AC3BB6"/>
    <w:rsid w:val="00AC6444"/>
    <w:rsid w:val="00AC6735"/>
    <w:rsid w:val="00AC7DDC"/>
    <w:rsid w:val="00AD20E2"/>
    <w:rsid w:val="00AD3C37"/>
    <w:rsid w:val="00AD5239"/>
    <w:rsid w:val="00AD7B8D"/>
    <w:rsid w:val="00AE0A9C"/>
    <w:rsid w:val="00AE1231"/>
    <w:rsid w:val="00AE2419"/>
    <w:rsid w:val="00AE6496"/>
    <w:rsid w:val="00AE6E84"/>
    <w:rsid w:val="00AF2FA6"/>
    <w:rsid w:val="00AF3A35"/>
    <w:rsid w:val="00AF3F62"/>
    <w:rsid w:val="00AF482C"/>
    <w:rsid w:val="00AF57F7"/>
    <w:rsid w:val="00AF72AB"/>
    <w:rsid w:val="00B00747"/>
    <w:rsid w:val="00B00EA9"/>
    <w:rsid w:val="00B01F00"/>
    <w:rsid w:val="00B03EC8"/>
    <w:rsid w:val="00B04218"/>
    <w:rsid w:val="00B04C24"/>
    <w:rsid w:val="00B061F4"/>
    <w:rsid w:val="00B06ADD"/>
    <w:rsid w:val="00B06C9F"/>
    <w:rsid w:val="00B072CF"/>
    <w:rsid w:val="00B10CF6"/>
    <w:rsid w:val="00B10E36"/>
    <w:rsid w:val="00B11668"/>
    <w:rsid w:val="00B15425"/>
    <w:rsid w:val="00B17D75"/>
    <w:rsid w:val="00B2010A"/>
    <w:rsid w:val="00B20475"/>
    <w:rsid w:val="00B212E3"/>
    <w:rsid w:val="00B21645"/>
    <w:rsid w:val="00B241C9"/>
    <w:rsid w:val="00B2461A"/>
    <w:rsid w:val="00B25EA6"/>
    <w:rsid w:val="00B26484"/>
    <w:rsid w:val="00B26B67"/>
    <w:rsid w:val="00B2700B"/>
    <w:rsid w:val="00B30CFB"/>
    <w:rsid w:val="00B31215"/>
    <w:rsid w:val="00B31FCC"/>
    <w:rsid w:val="00B32AE9"/>
    <w:rsid w:val="00B32C69"/>
    <w:rsid w:val="00B34E4F"/>
    <w:rsid w:val="00B35F30"/>
    <w:rsid w:val="00B369AA"/>
    <w:rsid w:val="00B42AB2"/>
    <w:rsid w:val="00B45F55"/>
    <w:rsid w:val="00B478FB"/>
    <w:rsid w:val="00B47B65"/>
    <w:rsid w:val="00B512D4"/>
    <w:rsid w:val="00B53964"/>
    <w:rsid w:val="00B53CD6"/>
    <w:rsid w:val="00B55173"/>
    <w:rsid w:val="00B551D9"/>
    <w:rsid w:val="00B56D11"/>
    <w:rsid w:val="00B5720E"/>
    <w:rsid w:val="00B57A93"/>
    <w:rsid w:val="00B60D04"/>
    <w:rsid w:val="00B61F5D"/>
    <w:rsid w:val="00B62632"/>
    <w:rsid w:val="00B62A33"/>
    <w:rsid w:val="00B647D7"/>
    <w:rsid w:val="00B664B3"/>
    <w:rsid w:val="00B66992"/>
    <w:rsid w:val="00B7034F"/>
    <w:rsid w:val="00B71A39"/>
    <w:rsid w:val="00B74EB4"/>
    <w:rsid w:val="00B761D3"/>
    <w:rsid w:val="00B76222"/>
    <w:rsid w:val="00B76BA7"/>
    <w:rsid w:val="00B7754B"/>
    <w:rsid w:val="00B77EA9"/>
    <w:rsid w:val="00B817F7"/>
    <w:rsid w:val="00B82EE6"/>
    <w:rsid w:val="00B8687F"/>
    <w:rsid w:val="00B928C3"/>
    <w:rsid w:val="00B93F9D"/>
    <w:rsid w:val="00B94099"/>
    <w:rsid w:val="00B94C8D"/>
    <w:rsid w:val="00B9660B"/>
    <w:rsid w:val="00B97B23"/>
    <w:rsid w:val="00BA14A3"/>
    <w:rsid w:val="00BA7AB9"/>
    <w:rsid w:val="00BB17CB"/>
    <w:rsid w:val="00BB21ED"/>
    <w:rsid w:val="00BB42A2"/>
    <w:rsid w:val="00BB67FF"/>
    <w:rsid w:val="00BB6A19"/>
    <w:rsid w:val="00BC1727"/>
    <w:rsid w:val="00BC5AC6"/>
    <w:rsid w:val="00BC5E1D"/>
    <w:rsid w:val="00BC6C34"/>
    <w:rsid w:val="00BC6C9C"/>
    <w:rsid w:val="00BD0CA0"/>
    <w:rsid w:val="00BD11C4"/>
    <w:rsid w:val="00BD5583"/>
    <w:rsid w:val="00BD64B2"/>
    <w:rsid w:val="00BD7652"/>
    <w:rsid w:val="00BD798E"/>
    <w:rsid w:val="00BE3B82"/>
    <w:rsid w:val="00BE4CBA"/>
    <w:rsid w:val="00BE5098"/>
    <w:rsid w:val="00BE7027"/>
    <w:rsid w:val="00BF2D7E"/>
    <w:rsid w:val="00BF3828"/>
    <w:rsid w:val="00BF4827"/>
    <w:rsid w:val="00BF4C67"/>
    <w:rsid w:val="00BF77E7"/>
    <w:rsid w:val="00BF7C3A"/>
    <w:rsid w:val="00C059D8"/>
    <w:rsid w:val="00C05C10"/>
    <w:rsid w:val="00C064C5"/>
    <w:rsid w:val="00C10354"/>
    <w:rsid w:val="00C10D8F"/>
    <w:rsid w:val="00C10D9A"/>
    <w:rsid w:val="00C11067"/>
    <w:rsid w:val="00C11AFB"/>
    <w:rsid w:val="00C12007"/>
    <w:rsid w:val="00C134C5"/>
    <w:rsid w:val="00C13533"/>
    <w:rsid w:val="00C15975"/>
    <w:rsid w:val="00C16CC8"/>
    <w:rsid w:val="00C16EDD"/>
    <w:rsid w:val="00C200AF"/>
    <w:rsid w:val="00C2217E"/>
    <w:rsid w:val="00C22A86"/>
    <w:rsid w:val="00C23C4E"/>
    <w:rsid w:val="00C2612B"/>
    <w:rsid w:val="00C264BF"/>
    <w:rsid w:val="00C27913"/>
    <w:rsid w:val="00C32789"/>
    <w:rsid w:val="00C33064"/>
    <w:rsid w:val="00C33702"/>
    <w:rsid w:val="00C33CC7"/>
    <w:rsid w:val="00C3442A"/>
    <w:rsid w:val="00C367FE"/>
    <w:rsid w:val="00C42061"/>
    <w:rsid w:val="00C4438B"/>
    <w:rsid w:val="00C46BF0"/>
    <w:rsid w:val="00C46FFC"/>
    <w:rsid w:val="00C47CB5"/>
    <w:rsid w:val="00C50218"/>
    <w:rsid w:val="00C50F2F"/>
    <w:rsid w:val="00C53137"/>
    <w:rsid w:val="00C531A2"/>
    <w:rsid w:val="00C53464"/>
    <w:rsid w:val="00C537E3"/>
    <w:rsid w:val="00C54C56"/>
    <w:rsid w:val="00C56C8E"/>
    <w:rsid w:val="00C57CFA"/>
    <w:rsid w:val="00C6463D"/>
    <w:rsid w:val="00C65047"/>
    <w:rsid w:val="00C70C76"/>
    <w:rsid w:val="00C722F7"/>
    <w:rsid w:val="00C72E57"/>
    <w:rsid w:val="00C75B71"/>
    <w:rsid w:val="00C767CD"/>
    <w:rsid w:val="00C76B71"/>
    <w:rsid w:val="00C8152E"/>
    <w:rsid w:val="00C83375"/>
    <w:rsid w:val="00C83DDC"/>
    <w:rsid w:val="00C84512"/>
    <w:rsid w:val="00C850BE"/>
    <w:rsid w:val="00C8567C"/>
    <w:rsid w:val="00C85796"/>
    <w:rsid w:val="00C864FE"/>
    <w:rsid w:val="00C90DE6"/>
    <w:rsid w:val="00C9232A"/>
    <w:rsid w:val="00C92D2F"/>
    <w:rsid w:val="00C95AF8"/>
    <w:rsid w:val="00C979E3"/>
    <w:rsid w:val="00CA06C8"/>
    <w:rsid w:val="00CA07D5"/>
    <w:rsid w:val="00CA3CF4"/>
    <w:rsid w:val="00CA4389"/>
    <w:rsid w:val="00CA769E"/>
    <w:rsid w:val="00CA7D74"/>
    <w:rsid w:val="00CB218B"/>
    <w:rsid w:val="00CB26AA"/>
    <w:rsid w:val="00CB42E4"/>
    <w:rsid w:val="00CB445A"/>
    <w:rsid w:val="00CB4E5B"/>
    <w:rsid w:val="00CB70EE"/>
    <w:rsid w:val="00CB79D8"/>
    <w:rsid w:val="00CC01B0"/>
    <w:rsid w:val="00CC0D25"/>
    <w:rsid w:val="00CC1523"/>
    <w:rsid w:val="00CC3A33"/>
    <w:rsid w:val="00CC4A1F"/>
    <w:rsid w:val="00CC7DCC"/>
    <w:rsid w:val="00CD0CA2"/>
    <w:rsid w:val="00CD1C0F"/>
    <w:rsid w:val="00CD2A94"/>
    <w:rsid w:val="00CD46D9"/>
    <w:rsid w:val="00CD4C01"/>
    <w:rsid w:val="00CD6092"/>
    <w:rsid w:val="00CD6AF3"/>
    <w:rsid w:val="00CD6E0D"/>
    <w:rsid w:val="00CE2DAC"/>
    <w:rsid w:val="00CE358A"/>
    <w:rsid w:val="00CE4F41"/>
    <w:rsid w:val="00CE51CE"/>
    <w:rsid w:val="00CE6FC1"/>
    <w:rsid w:val="00CE7059"/>
    <w:rsid w:val="00CE7FE7"/>
    <w:rsid w:val="00CF37D0"/>
    <w:rsid w:val="00CF4078"/>
    <w:rsid w:val="00CF4526"/>
    <w:rsid w:val="00CF47B2"/>
    <w:rsid w:val="00CF6FF5"/>
    <w:rsid w:val="00CF71A6"/>
    <w:rsid w:val="00D002F5"/>
    <w:rsid w:val="00D00BFB"/>
    <w:rsid w:val="00D00C9B"/>
    <w:rsid w:val="00D01F30"/>
    <w:rsid w:val="00D02893"/>
    <w:rsid w:val="00D02E92"/>
    <w:rsid w:val="00D04F07"/>
    <w:rsid w:val="00D0514D"/>
    <w:rsid w:val="00D05486"/>
    <w:rsid w:val="00D069B7"/>
    <w:rsid w:val="00D10161"/>
    <w:rsid w:val="00D1020D"/>
    <w:rsid w:val="00D10BF6"/>
    <w:rsid w:val="00D114D0"/>
    <w:rsid w:val="00D114F6"/>
    <w:rsid w:val="00D11B18"/>
    <w:rsid w:val="00D11CD5"/>
    <w:rsid w:val="00D13618"/>
    <w:rsid w:val="00D14806"/>
    <w:rsid w:val="00D15701"/>
    <w:rsid w:val="00D159C4"/>
    <w:rsid w:val="00D1625F"/>
    <w:rsid w:val="00D210F5"/>
    <w:rsid w:val="00D22783"/>
    <w:rsid w:val="00D22B87"/>
    <w:rsid w:val="00D23161"/>
    <w:rsid w:val="00D24620"/>
    <w:rsid w:val="00D24DC2"/>
    <w:rsid w:val="00D312F3"/>
    <w:rsid w:val="00D3242D"/>
    <w:rsid w:val="00D32735"/>
    <w:rsid w:val="00D32E92"/>
    <w:rsid w:val="00D331BA"/>
    <w:rsid w:val="00D33772"/>
    <w:rsid w:val="00D35451"/>
    <w:rsid w:val="00D37594"/>
    <w:rsid w:val="00D41BEE"/>
    <w:rsid w:val="00D429C3"/>
    <w:rsid w:val="00D45457"/>
    <w:rsid w:val="00D4597F"/>
    <w:rsid w:val="00D462DB"/>
    <w:rsid w:val="00D474C0"/>
    <w:rsid w:val="00D513B6"/>
    <w:rsid w:val="00D5189D"/>
    <w:rsid w:val="00D51A24"/>
    <w:rsid w:val="00D53488"/>
    <w:rsid w:val="00D55A2A"/>
    <w:rsid w:val="00D56098"/>
    <w:rsid w:val="00D575F4"/>
    <w:rsid w:val="00D57F5F"/>
    <w:rsid w:val="00D6006D"/>
    <w:rsid w:val="00D60499"/>
    <w:rsid w:val="00D62168"/>
    <w:rsid w:val="00D62A13"/>
    <w:rsid w:val="00D634CA"/>
    <w:rsid w:val="00D6470D"/>
    <w:rsid w:val="00D64999"/>
    <w:rsid w:val="00D649A8"/>
    <w:rsid w:val="00D6626B"/>
    <w:rsid w:val="00D67E61"/>
    <w:rsid w:val="00D70178"/>
    <w:rsid w:val="00D716E3"/>
    <w:rsid w:val="00D72931"/>
    <w:rsid w:val="00D73D38"/>
    <w:rsid w:val="00D7605F"/>
    <w:rsid w:val="00D779F5"/>
    <w:rsid w:val="00D80D15"/>
    <w:rsid w:val="00D8135E"/>
    <w:rsid w:val="00D81794"/>
    <w:rsid w:val="00D82AC8"/>
    <w:rsid w:val="00D83AE4"/>
    <w:rsid w:val="00D840C6"/>
    <w:rsid w:val="00D8518B"/>
    <w:rsid w:val="00D86525"/>
    <w:rsid w:val="00D86B5D"/>
    <w:rsid w:val="00D87A50"/>
    <w:rsid w:val="00D87BEC"/>
    <w:rsid w:val="00D90280"/>
    <w:rsid w:val="00D906AE"/>
    <w:rsid w:val="00D90D78"/>
    <w:rsid w:val="00D91214"/>
    <w:rsid w:val="00D9246D"/>
    <w:rsid w:val="00D92F2B"/>
    <w:rsid w:val="00D94EA0"/>
    <w:rsid w:val="00D95147"/>
    <w:rsid w:val="00D95BB5"/>
    <w:rsid w:val="00D96988"/>
    <w:rsid w:val="00DA159E"/>
    <w:rsid w:val="00DA2525"/>
    <w:rsid w:val="00DA4168"/>
    <w:rsid w:val="00DA4761"/>
    <w:rsid w:val="00DA6151"/>
    <w:rsid w:val="00DB2A37"/>
    <w:rsid w:val="00DB2E8F"/>
    <w:rsid w:val="00DB3236"/>
    <w:rsid w:val="00DB398B"/>
    <w:rsid w:val="00DB67C2"/>
    <w:rsid w:val="00DB6C32"/>
    <w:rsid w:val="00DB7F4D"/>
    <w:rsid w:val="00DC207D"/>
    <w:rsid w:val="00DC2317"/>
    <w:rsid w:val="00DC2FC3"/>
    <w:rsid w:val="00DC3D14"/>
    <w:rsid w:val="00DD03E1"/>
    <w:rsid w:val="00DD2262"/>
    <w:rsid w:val="00DD2756"/>
    <w:rsid w:val="00DD3870"/>
    <w:rsid w:val="00DE14E9"/>
    <w:rsid w:val="00DE2A9D"/>
    <w:rsid w:val="00DE523E"/>
    <w:rsid w:val="00DE5787"/>
    <w:rsid w:val="00DF072F"/>
    <w:rsid w:val="00DF1065"/>
    <w:rsid w:val="00DF176C"/>
    <w:rsid w:val="00DF1B1D"/>
    <w:rsid w:val="00DF5C47"/>
    <w:rsid w:val="00DF6290"/>
    <w:rsid w:val="00DF7913"/>
    <w:rsid w:val="00E03DED"/>
    <w:rsid w:val="00E05560"/>
    <w:rsid w:val="00E11E26"/>
    <w:rsid w:val="00E12D4E"/>
    <w:rsid w:val="00E13258"/>
    <w:rsid w:val="00E173BD"/>
    <w:rsid w:val="00E205BF"/>
    <w:rsid w:val="00E20A7F"/>
    <w:rsid w:val="00E219B8"/>
    <w:rsid w:val="00E226A5"/>
    <w:rsid w:val="00E226AD"/>
    <w:rsid w:val="00E22C15"/>
    <w:rsid w:val="00E240F9"/>
    <w:rsid w:val="00E247F1"/>
    <w:rsid w:val="00E30A06"/>
    <w:rsid w:val="00E319B8"/>
    <w:rsid w:val="00E35212"/>
    <w:rsid w:val="00E36731"/>
    <w:rsid w:val="00E379DA"/>
    <w:rsid w:val="00E41307"/>
    <w:rsid w:val="00E42EE7"/>
    <w:rsid w:val="00E42FE6"/>
    <w:rsid w:val="00E44858"/>
    <w:rsid w:val="00E50F23"/>
    <w:rsid w:val="00E513A0"/>
    <w:rsid w:val="00E51894"/>
    <w:rsid w:val="00E52EF0"/>
    <w:rsid w:val="00E53849"/>
    <w:rsid w:val="00E5385D"/>
    <w:rsid w:val="00E57923"/>
    <w:rsid w:val="00E627AA"/>
    <w:rsid w:val="00E6358F"/>
    <w:rsid w:val="00E63C8C"/>
    <w:rsid w:val="00E64737"/>
    <w:rsid w:val="00E65465"/>
    <w:rsid w:val="00E65BDD"/>
    <w:rsid w:val="00E66939"/>
    <w:rsid w:val="00E66FB3"/>
    <w:rsid w:val="00E67E2B"/>
    <w:rsid w:val="00E7036D"/>
    <w:rsid w:val="00E70D96"/>
    <w:rsid w:val="00E72B07"/>
    <w:rsid w:val="00E75F3F"/>
    <w:rsid w:val="00E76EF3"/>
    <w:rsid w:val="00E7759E"/>
    <w:rsid w:val="00E80028"/>
    <w:rsid w:val="00E81075"/>
    <w:rsid w:val="00E813F1"/>
    <w:rsid w:val="00E836A9"/>
    <w:rsid w:val="00E83D69"/>
    <w:rsid w:val="00E840C1"/>
    <w:rsid w:val="00E84980"/>
    <w:rsid w:val="00E84AE3"/>
    <w:rsid w:val="00E84E73"/>
    <w:rsid w:val="00E85E3A"/>
    <w:rsid w:val="00E863EA"/>
    <w:rsid w:val="00E866AC"/>
    <w:rsid w:val="00E8701A"/>
    <w:rsid w:val="00E87455"/>
    <w:rsid w:val="00E9030C"/>
    <w:rsid w:val="00E919C0"/>
    <w:rsid w:val="00E91B71"/>
    <w:rsid w:val="00E92622"/>
    <w:rsid w:val="00E93A5B"/>
    <w:rsid w:val="00E946E6"/>
    <w:rsid w:val="00E967F6"/>
    <w:rsid w:val="00EA0B50"/>
    <w:rsid w:val="00EA18B5"/>
    <w:rsid w:val="00EA1B47"/>
    <w:rsid w:val="00EA2E42"/>
    <w:rsid w:val="00EA3049"/>
    <w:rsid w:val="00EA42DE"/>
    <w:rsid w:val="00EA4897"/>
    <w:rsid w:val="00EA5E6C"/>
    <w:rsid w:val="00EB0948"/>
    <w:rsid w:val="00EB0F35"/>
    <w:rsid w:val="00EB1FDE"/>
    <w:rsid w:val="00EB271E"/>
    <w:rsid w:val="00EB31A0"/>
    <w:rsid w:val="00EB34FA"/>
    <w:rsid w:val="00EB3A49"/>
    <w:rsid w:val="00EB6988"/>
    <w:rsid w:val="00EB7073"/>
    <w:rsid w:val="00EB7889"/>
    <w:rsid w:val="00EC22DD"/>
    <w:rsid w:val="00EC4067"/>
    <w:rsid w:val="00EC4AD7"/>
    <w:rsid w:val="00EC6684"/>
    <w:rsid w:val="00EC75BB"/>
    <w:rsid w:val="00ED34C7"/>
    <w:rsid w:val="00ED3919"/>
    <w:rsid w:val="00ED5093"/>
    <w:rsid w:val="00ED5DD8"/>
    <w:rsid w:val="00ED6878"/>
    <w:rsid w:val="00ED7EB8"/>
    <w:rsid w:val="00EE316E"/>
    <w:rsid w:val="00EE5958"/>
    <w:rsid w:val="00EE6EB8"/>
    <w:rsid w:val="00EF0946"/>
    <w:rsid w:val="00EF0F1D"/>
    <w:rsid w:val="00EF2E85"/>
    <w:rsid w:val="00EF6655"/>
    <w:rsid w:val="00EF6790"/>
    <w:rsid w:val="00EF7014"/>
    <w:rsid w:val="00F000D3"/>
    <w:rsid w:val="00F0045E"/>
    <w:rsid w:val="00F01224"/>
    <w:rsid w:val="00F03771"/>
    <w:rsid w:val="00F03A63"/>
    <w:rsid w:val="00F05115"/>
    <w:rsid w:val="00F056A4"/>
    <w:rsid w:val="00F05A69"/>
    <w:rsid w:val="00F10BB0"/>
    <w:rsid w:val="00F10BE2"/>
    <w:rsid w:val="00F128BF"/>
    <w:rsid w:val="00F12DCF"/>
    <w:rsid w:val="00F15C07"/>
    <w:rsid w:val="00F169F3"/>
    <w:rsid w:val="00F17564"/>
    <w:rsid w:val="00F2033C"/>
    <w:rsid w:val="00F211AB"/>
    <w:rsid w:val="00F23359"/>
    <w:rsid w:val="00F260BD"/>
    <w:rsid w:val="00F31A45"/>
    <w:rsid w:val="00F32259"/>
    <w:rsid w:val="00F3269A"/>
    <w:rsid w:val="00F32CC9"/>
    <w:rsid w:val="00F337A1"/>
    <w:rsid w:val="00F3546F"/>
    <w:rsid w:val="00F36124"/>
    <w:rsid w:val="00F36193"/>
    <w:rsid w:val="00F37059"/>
    <w:rsid w:val="00F37E99"/>
    <w:rsid w:val="00F4004C"/>
    <w:rsid w:val="00F414DD"/>
    <w:rsid w:val="00F430C8"/>
    <w:rsid w:val="00F44860"/>
    <w:rsid w:val="00F46572"/>
    <w:rsid w:val="00F46CFC"/>
    <w:rsid w:val="00F511FF"/>
    <w:rsid w:val="00F55CEF"/>
    <w:rsid w:val="00F5776F"/>
    <w:rsid w:val="00F60079"/>
    <w:rsid w:val="00F60C33"/>
    <w:rsid w:val="00F61886"/>
    <w:rsid w:val="00F66720"/>
    <w:rsid w:val="00F66EBC"/>
    <w:rsid w:val="00F67CCF"/>
    <w:rsid w:val="00F707B4"/>
    <w:rsid w:val="00F7238B"/>
    <w:rsid w:val="00F7359A"/>
    <w:rsid w:val="00F75670"/>
    <w:rsid w:val="00F75C89"/>
    <w:rsid w:val="00F77017"/>
    <w:rsid w:val="00F813A8"/>
    <w:rsid w:val="00F81AD3"/>
    <w:rsid w:val="00F8508D"/>
    <w:rsid w:val="00F87359"/>
    <w:rsid w:val="00F8735E"/>
    <w:rsid w:val="00F87A87"/>
    <w:rsid w:val="00F87BEE"/>
    <w:rsid w:val="00F90BFA"/>
    <w:rsid w:val="00F91FE6"/>
    <w:rsid w:val="00F959E4"/>
    <w:rsid w:val="00F96021"/>
    <w:rsid w:val="00F96EB7"/>
    <w:rsid w:val="00FA0196"/>
    <w:rsid w:val="00FA0FEA"/>
    <w:rsid w:val="00FA15A4"/>
    <w:rsid w:val="00FA54AE"/>
    <w:rsid w:val="00FA7652"/>
    <w:rsid w:val="00FA7AB5"/>
    <w:rsid w:val="00FB0C97"/>
    <w:rsid w:val="00FB225C"/>
    <w:rsid w:val="00FB4295"/>
    <w:rsid w:val="00FB6A54"/>
    <w:rsid w:val="00FB6A5F"/>
    <w:rsid w:val="00FC13B6"/>
    <w:rsid w:val="00FC26DE"/>
    <w:rsid w:val="00FC4A11"/>
    <w:rsid w:val="00FC4DA3"/>
    <w:rsid w:val="00FC5B8D"/>
    <w:rsid w:val="00FC74F9"/>
    <w:rsid w:val="00FC7867"/>
    <w:rsid w:val="00FD0E75"/>
    <w:rsid w:val="00FD0ECD"/>
    <w:rsid w:val="00FD1C12"/>
    <w:rsid w:val="00FD5FEF"/>
    <w:rsid w:val="00FD7F53"/>
    <w:rsid w:val="00FE0228"/>
    <w:rsid w:val="00FE19D4"/>
    <w:rsid w:val="00FE1BA5"/>
    <w:rsid w:val="00FE22CE"/>
    <w:rsid w:val="00FE3AA9"/>
    <w:rsid w:val="00FE3D0B"/>
    <w:rsid w:val="00FE6811"/>
    <w:rsid w:val="00FF1EAA"/>
    <w:rsid w:val="00FF493F"/>
    <w:rsid w:val="00FF569C"/>
    <w:rsid w:val="00FF66BA"/>
    <w:rsid w:val="00FF6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3C930"/>
  <w15:docId w15:val="{701C37C8-06D1-40BA-B654-BFA906A66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7AB9"/>
    <w:rPr>
      <w:rFonts w:eastAsia="SimSu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A7AB9"/>
    <w:pPr>
      <w:suppressAutoHyphens/>
    </w:pPr>
    <w:rPr>
      <w:rFonts w:eastAsia="SimSun"/>
      <w:sz w:val="24"/>
    </w:rPr>
  </w:style>
  <w:style w:type="paragraph" w:customStyle="1" w:styleId="10sp0">
    <w:name w:val="_1.0sp 0&quot;"/>
    <w:basedOn w:val="Normal0"/>
    <w:rsid w:val="00BA7AB9"/>
    <w:pPr>
      <w:spacing w:after="240"/>
    </w:pPr>
  </w:style>
  <w:style w:type="paragraph" w:customStyle="1" w:styleId="10sp0nospaceafter">
    <w:name w:val="_1.0sp 0&quot; (no space after)"/>
    <w:basedOn w:val="Normal0"/>
    <w:rsid w:val="00BA7AB9"/>
  </w:style>
  <w:style w:type="paragraph" w:customStyle="1" w:styleId="10sp05">
    <w:name w:val="_1.0sp 0.5&quot;"/>
    <w:basedOn w:val="Normal0"/>
    <w:rsid w:val="00BA7AB9"/>
    <w:pPr>
      <w:spacing w:after="240"/>
      <w:ind w:firstLine="720"/>
    </w:pPr>
  </w:style>
  <w:style w:type="paragraph" w:customStyle="1" w:styleId="10sp1">
    <w:name w:val="_1.0sp 1&quot;"/>
    <w:basedOn w:val="Normal0"/>
    <w:rsid w:val="00BA7AB9"/>
    <w:pPr>
      <w:spacing w:after="240"/>
      <w:ind w:firstLine="1440"/>
    </w:pPr>
  </w:style>
  <w:style w:type="paragraph" w:customStyle="1" w:styleId="10sp15">
    <w:name w:val="_1.0sp 1.5&quot;"/>
    <w:basedOn w:val="Normal0"/>
    <w:rsid w:val="00BA7AB9"/>
    <w:pPr>
      <w:spacing w:after="240"/>
      <w:ind w:firstLine="2160"/>
    </w:pPr>
  </w:style>
  <w:style w:type="paragraph" w:customStyle="1" w:styleId="10spCentered">
    <w:name w:val="_1.0sp Centered"/>
    <w:basedOn w:val="Normal0"/>
    <w:rsid w:val="00BA7AB9"/>
    <w:pPr>
      <w:spacing w:after="240"/>
      <w:jc w:val="center"/>
    </w:pPr>
  </w:style>
  <w:style w:type="paragraph" w:customStyle="1" w:styleId="10spCenterednospaceafter">
    <w:name w:val="_1.0sp Centered (no space after)"/>
    <w:basedOn w:val="Normal0"/>
    <w:rsid w:val="00BA7AB9"/>
    <w:pPr>
      <w:jc w:val="center"/>
    </w:pPr>
  </w:style>
  <w:style w:type="paragraph" w:customStyle="1" w:styleId="10spHanging05">
    <w:name w:val="_1.0sp Hanging 0.5&quot;"/>
    <w:basedOn w:val="Normal0"/>
    <w:rsid w:val="00BA7AB9"/>
    <w:pPr>
      <w:spacing w:after="240"/>
      <w:ind w:left="720" w:hanging="720"/>
    </w:pPr>
  </w:style>
  <w:style w:type="paragraph" w:customStyle="1" w:styleId="10spHanging05nospaceafter">
    <w:name w:val="_1.0sp Hanging 0.5&quot; (no space after)"/>
    <w:basedOn w:val="Normal0"/>
    <w:rsid w:val="00BA7AB9"/>
    <w:pPr>
      <w:ind w:left="720" w:hanging="720"/>
    </w:pPr>
  </w:style>
  <w:style w:type="paragraph" w:customStyle="1" w:styleId="10spHanging1">
    <w:name w:val="_1.0sp Hanging 1&quot;"/>
    <w:basedOn w:val="Normal0"/>
    <w:rsid w:val="00BA7AB9"/>
    <w:pPr>
      <w:spacing w:after="240"/>
      <w:ind w:left="1440" w:hanging="720"/>
    </w:pPr>
  </w:style>
  <w:style w:type="paragraph" w:customStyle="1" w:styleId="10spHanging15">
    <w:name w:val="_1.0sp Hanging 1.5&quot;"/>
    <w:basedOn w:val="Normal0"/>
    <w:rsid w:val="00BA7AB9"/>
    <w:pPr>
      <w:spacing w:after="240"/>
      <w:ind w:left="2160" w:hanging="720"/>
    </w:pPr>
  </w:style>
  <w:style w:type="paragraph" w:customStyle="1" w:styleId="10spLeftInd05">
    <w:name w:val="_1.0sp Left Ind 0.5&quot;"/>
    <w:basedOn w:val="Normal0"/>
    <w:rsid w:val="00BA7AB9"/>
    <w:pPr>
      <w:spacing w:after="240"/>
      <w:ind w:left="720"/>
    </w:pPr>
  </w:style>
  <w:style w:type="paragraph" w:customStyle="1" w:styleId="10spLeftInd05nospaceafter">
    <w:name w:val="_1.0sp Left Ind 0.5&quot; (no space after)"/>
    <w:basedOn w:val="Normal0"/>
    <w:rsid w:val="00BA7AB9"/>
    <w:pPr>
      <w:ind w:left="720"/>
    </w:pPr>
  </w:style>
  <w:style w:type="paragraph" w:customStyle="1" w:styleId="10spLeftInd1">
    <w:name w:val="_1.0sp Left Ind 1&quot;"/>
    <w:basedOn w:val="Normal0"/>
    <w:rsid w:val="00BA7AB9"/>
    <w:pPr>
      <w:spacing w:after="240"/>
      <w:ind w:left="1440"/>
    </w:pPr>
  </w:style>
  <w:style w:type="paragraph" w:customStyle="1" w:styleId="10spLeftInd15">
    <w:name w:val="_1.0sp Left Ind 1.5&quot;"/>
    <w:basedOn w:val="Normal0"/>
    <w:rsid w:val="00BA7AB9"/>
    <w:pPr>
      <w:spacing w:after="240"/>
      <w:ind w:left="2160"/>
    </w:pPr>
  </w:style>
  <w:style w:type="paragraph" w:customStyle="1" w:styleId="10spLeft-Right05">
    <w:name w:val="_1.0sp Left-Right 0.5&quot;"/>
    <w:basedOn w:val="Normal0"/>
    <w:rsid w:val="00BA7AB9"/>
    <w:pPr>
      <w:spacing w:after="240"/>
      <w:ind w:left="720" w:right="720"/>
    </w:pPr>
  </w:style>
  <w:style w:type="paragraph" w:customStyle="1" w:styleId="10spLeft-Right1">
    <w:name w:val="_1.0sp Left-Right 1&quot;"/>
    <w:basedOn w:val="Normal0"/>
    <w:rsid w:val="00BA7AB9"/>
    <w:pPr>
      <w:spacing w:after="240"/>
      <w:ind w:left="1440" w:right="1440"/>
    </w:pPr>
  </w:style>
  <w:style w:type="paragraph" w:customStyle="1" w:styleId="10spLeft-Right15">
    <w:name w:val="_1.0sp Left-Right 1.5&quot;"/>
    <w:basedOn w:val="Normal0"/>
    <w:rsid w:val="00BA7AB9"/>
    <w:pPr>
      <w:spacing w:after="240"/>
      <w:ind w:left="2160" w:right="2160"/>
    </w:pPr>
  </w:style>
  <w:style w:type="paragraph" w:customStyle="1" w:styleId="10spRightAligned">
    <w:name w:val="_1.0sp Right Aligned"/>
    <w:basedOn w:val="Normal0"/>
    <w:rsid w:val="00BA7AB9"/>
    <w:pPr>
      <w:spacing w:after="240"/>
      <w:jc w:val="right"/>
    </w:pPr>
  </w:style>
  <w:style w:type="paragraph" w:customStyle="1" w:styleId="15sp0">
    <w:name w:val="_1.5sp 0&quot;"/>
    <w:basedOn w:val="Normal0"/>
    <w:rsid w:val="00BA7AB9"/>
    <w:pPr>
      <w:spacing w:line="360" w:lineRule="auto"/>
    </w:pPr>
  </w:style>
  <w:style w:type="paragraph" w:customStyle="1" w:styleId="15sp05">
    <w:name w:val="_1.5sp 0.5&quot;"/>
    <w:basedOn w:val="Normal0"/>
    <w:rsid w:val="00BA7AB9"/>
    <w:pPr>
      <w:spacing w:line="360" w:lineRule="auto"/>
      <w:ind w:firstLine="720"/>
    </w:pPr>
  </w:style>
  <w:style w:type="paragraph" w:customStyle="1" w:styleId="15sp1">
    <w:name w:val="_1.5sp 1&quot;"/>
    <w:basedOn w:val="Normal0"/>
    <w:rsid w:val="00BA7AB9"/>
    <w:pPr>
      <w:spacing w:line="360" w:lineRule="auto"/>
      <w:ind w:firstLine="1440"/>
    </w:pPr>
  </w:style>
  <w:style w:type="paragraph" w:customStyle="1" w:styleId="15sp15">
    <w:name w:val="_1.5sp 1.5&quot;"/>
    <w:basedOn w:val="Normal0"/>
    <w:rsid w:val="00BA7AB9"/>
    <w:pPr>
      <w:spacing w:line="360" w:lineRule="auto"/>
      <w:ind w:firstLine="2160"/>
    </w:pPr>
  </w:style>
  <w:style w:type="paragraph" w:customStyle="1" w:styleId="15spCentered">
    <w:name w:val="_1.5sp Centered"/>
    <w:basedOn w:val="Normal0"/>
    <w:rsid w:val="00BA7AB9"/>
    <w:pPr>
      <w:spacing w:line="360" w:lineRule="auto"/>
      <w:jc w:val="center"/>
    </w:pPr>
  </w:style>
  <w:style w:type="paragraph" w:customStyle="1" w:styleId="15spHanging05">
    <w:name w:val="_1.5sp Hanging 0.5&quot;"/>
    <w:basedOn w:val="Normal0"/>
    <w:rsid w:val="00BA7AB9"/>
    <w:pPr>
      <w:spacing w:line="360" w:lineRule="auto"/>
      <w:ind w:left="720" w:hanging="720"/>
    </w:pPr>
  </w:style>
  <w:style w:type="paragraph" w:customStyle="1" w:styleId="15spHanging1">
    <w:name w:val="_1.5sp Hanging 1&quot;"/>
    <w:basedOn w:val="Normal0"/>
    <w:rsid w:val="00BA7AB9"/>
    <w:pPr>
      <w:spacing w:line="360" w:lineRule="auto"/>
      <w:ind w:left="1440" w:hanging="720"/>
    </w:pPr>
  </w:style>
  <w:style w:type="paragraph" w:customStyle="1" w:styleId="15spHanging15">
    <w:name w:val="_1.5sp Hanging 1.5&quot;"/>
    <w:basedOn w:val="Normal0"/>
    <w:rsid w:val="00BA7AB9"/>
    <w:pPr>
      <w:spacing w:line="360" w:lineRule="auto"/>
      <w:ind w:left="2160" w:hanging="720"/>
    </w:pPr>
  </w:style>
  <w:style w:type="paragraph" w:customStyle="1" w:styleId="15spLeftInd05">
    <w:name w:val="_1.5sp Left Ind 0.5&quot;"/>
    <w:basedOn w:val="Normal0"/>
    <w:rsid w:val="00BA7AB9"/>
    <w:pPr>
      <w:spacing w:line="360" w:lineRule="auto"/>
      <w:ind w:left="720"/>
    </w:pPr>
  </w:style>
  <w:style w:type="paragraph" w:customStyle="1" w:styleId="15spLeftInd1">
    <w:name w:val="_1.5sp Left Ind 1&quot;"/>
    <w:basedOn w:val="Normal0"/>
    <w:rsid w:val="00BA7AB9"/>
    <w:pPr>
      <w:spacing w:line="360" w:lineRule="auto"/>
      <w:ind w:left="1440"/>
    </w:pPr>
  </w:style>
  <w:style w:type="paragraph" w:customStyle="1" w:styleId="15spLeftInd15">
    <w:name w:val="_1.5sp Left Ind 1.5&quot;"/>
    <w:basedOn w:val="Normal0"/>
    <w:rsid w:val="00BA7AB9"/>
    <w:pPr>
      <w:spacing w:line="360" w:lineRule="auto"/>
      <w:ind w:left="2160"/>
    </w:pPr>
  </w:style>
  <w:style w:type="paragraph" w:customStyle="1" w:styleId="15spLeft-Right05">
    <w:name w:val="_1.5sp Left-Right 0.5&quot;"/>
    <w:basedOn w:val="Normal0"/>
    <w:rsid w:val="00BA7AB9"/>
    <w:pPr>
      <w:spacing w:line="360" w:lineRule="auto"/>
      <w:ind w:left="720" w:right="720"/>
    </w:pPr>
  </w:style>
  <w:style w:type="paragraph" w:customStyle="1" w:styleId="15spLeft-Right1">
    <w:name w:val="_1.5sp Left-Right 1&quot;"/>
    <w:basedOn w:val="Normal0"/>
    <w:rsid w:val="00BA7AB9"/>
    <w:pPr>
      <w:spacing w:line="360" w:lineRule="auto"/>
      <w:ind w:left="1440" w:right="1440"/>
    </w:pPr>
  </w:style>
  <w:style w:type="paragraph" w:customStyle="1" w:styleId="15spLeft-Right15">
    <w:name w:val="_1.5sp Left-Right 1.5&quot;"/>
    <w:basedOn w:val="Normal0"/>
    <w:rsid w:val="00BA7AB9"/>
    <w:pPr>
      <w:spacing w:line="360" w:lineRule="auto"/>
      <w:ind w:left="2160" w:right="2160"/>
    </w:pPr>
  </w:style>
  <w:style w:type="paragraph" w:customStyle="1" w:styleId="15spRightAligned">
    <w:name w:val="_1.5sp Right Aligned"/>
    <w:basedOn w:val="Normal0"/>
    <w:rsid w:val="00BA7AB9"/>
    <w:pPr>
      <w:spacing w:line="360" w:lineRule="auto"/>
      <w:jc w:val="right"/>
    </w:pPr>
  </w:style>
  <w:style w:type="paragraph" w:customStyle="1" w:styleId="20sp0">
    <w:name w:val="_2.0sp 0&quot;"/>
    <w:basedOn w:val="Normal0"/>
    <w:rsid w:val="00BA7AB9"/>
    <w:pPr>
      <w:spacing w:line="480" w:lineRule="auto"/>
    </w:pPr>
  </w:style>
  <w:style w:type="paragraph" w:customStyle="1" w:styleId="20sp05">
    <w:name w:val="_2.0sp 0.5&quot;"/>
    <w:basedOn w:val="Normal0"/>
    <w:rsid w:val="00BA7AB9"/>
    <w:pPr>
      <w:spacing w:line="480" w:lineRule="auto"/>
      <w:ind w:firstLine="720"/>
    </w:pPr>
  </w:style>
  <w:style w:type="paragraph" w:customStyle="1" w:styleId="20sp1">
    <w:name w:val="_2.0sp 1&quot;"/>
    <w:basedOn w:val="Normal0"/>
    <w:rsid w:val="00BA7AB9"/>
    <w:pPr>
      <w:spacing w:line="480" w:lineRule="auto"/>
      <w:ind w:firstLine="1440"/>
    </w:pPr>
  </w:style>
  <w:style w:type="paragraph" w:customStyle="1" w:styleId="20sp15">
    <w:name w:val="_2.0sp 1.5&quot;"/>
    <w:basedOn w:val="Normal0"/>
    <w:rsid w:val="00BA7AB9"/>
    <w:pPr>
      <w:spacing w:line="480" w:lineRule="auto"/>
      <w:ind w:firstLine="2160"/>
    </w:pPr>
  </w:style>
  <w:style w:type="paragraph" w:customStyle="1" w:styleId="20spCentered">
    <w:name w:val="_2.0sp Centered"/>
    <w:basedOn w:val="Normal0"/>
    <w:rsid w:val="00BA7AB9"/>
    <w:pPr>
      <w:spacing w:line="480" w:lineRule="auto"/>
      <w:jc w:val="center"/>
    </w:pPr>
  </w:style>
  <w:style w:type="paragraph" w:customStyle="1" w:styleId="20spHanging05">
    <w:name w:val="_2.0sp Hanging 0.5&quot;"/>
    <w:basedOn w:val="Normal0"/>
    <w:rsid w:val="00BA7AB9"/>
    <w:pPr>
      <w:spacing w:line="480" w:lineRule="auto"/>
      <w:ind w:left="720" w:hanging="720"/>
    </w:pPr>
  </w:style>
  <w:style w:type="paragraph" w:customStyle="1" w:styleId="20spHanging1">
    <w:name w:val="_2.0sp Hanging 1&quot;"/>
    <w:basedOn w:val="Normal0"/>
    <w:rsid w:val="00BA7AB9"/>
    <w:pPr>
      <w:spacing w:line="480" w:lineRule="auto"/>
      <w:ind w:left="1440" w:hanging="720"/>
    </w:pPr>
  </w:style>
  <w:style w:type="paragraph" w:customStyle="1" w:styleId="20spHanging15">
    <w:name w:val="_2.0sp Hanging 1.5&quot;"/>
    <w:basedOn w:val="Normal0"/>
    <w:rsid w:val="00BA7AB9"/>
    <w:pPr>
      <w:spacing w:line="480" w:lineRule="auto"/>
      <w:ind w:left="2160" w:hanging="720"/>
    </w:pPr>
  </w:style>
  <w:style w:type="paragraph" w:customStyle="1" w:styleId="20spLeftInd05">
    <w:name w:val="_2.0sp Left Ind 0.5&quot;"/>
    <w:basedOn w:val="Normal0"/>
    <w:rsid w:val="00BA7AB9"/>
    <w:pPr>
      <w:spacing w:line="480" w:lineRule="auto"/>
      <w:ind w:left="720"/>
    </w:pPr>
  </w:style>
  <w:style w:type="paragraph" w:customStyle="1" w:styleId="20spLeftInd1">
    <w:name w:val="_2.0sp Left Ind 1&quot;"/>
    <w:basedOn w:val="Normal0"/>
    <w:rsid w:val="00BA7AB9"/>
    <w:pPr>
      <w:spacing w:line="480" w:lineRule="auto"/>
      <w:ind w:left="1440"/>
    </w:pPr>
  </w:style>
  <w:style w:type="paragraph" w:customStyle="1" w:styleId="20spLeftInd15">
    <w:name w:val="_2.0sp Left Ind 1.5&quot;"/>
    <w:basedOn w:val="Normal0"/>
    <w:rsid w:val="00BA7AB9"/>
    <w:pPr>
      <w:spacing w:line="480" w:lineRule="auto"/>
      <w:ind w:left="2160"/>
    </w:pPr>
  </w:style>
  <w:style w:type="paragraph" w:customStyle="1" w:styleId="20spLeft-Right05">
    <w:name w:val="_2.0sp Left-Right 0.5&quot;"/>
    <w:basedOn w:val="Normal0"/>
    <w:rsid w:val="00BA7AB9"/>
    <w:pPr>
      <w:spacing w:line="480" w:lineRule="auto"/>
      <w:ind w:left="720" w:right="720"/>
    </w:pPr>
  </w:style>
  <w:style w:type="paragraph" w:customStyle="1" w:styleId="20spLeft-Right1">
    <w:name w:val="_2.0sp Left-Right 1&quot;"/>
    <w:basedOn w:val="Normal0"/>
    <w:rsid w:val="00BA7AB9"/>
    <w:pPr>
      <w:spacing w:line="480" w:lineRule="auto"/>
      <w:ind w:left="1440" w:right="1440"/>
    </w:pPr>
  </w:style>
  <w:style w:type="paragraph" w:customStyle="1" w:styleId="20spLeft-Right15">
    <w:name w:val="_2.0sp Left-Right 1.5&quot;"/>
    <w:basedOn w:val="Normal0"/>
    <w:rsid w:val="00BA7AB9"/>
    <w:pPr>
      <w:spacing w:line="480" w:lineRule="auto"/>
      <w:ind w:left="2160" w:right="2160"/>
    </w:pPr>
  </w:style>
  <w:style w:type="paragraph" w:customStyle="1" w:styleId="20spRightAligned">
    <w:name w:val="_2.0sp Right Aligned"/>
    <w:basedOn w:val="Normal0"/>
    <w:rsid w:val="00BA7AB9"/>
    <w:pPr>
      <w:spacing w:line="480" w:lineRule="auto"/>
      <w:jc w:val="right"/>
    </w:pPr>
  </w:style>
  <w:style w:type="paragraph" w:customStyle="1" w:styleId="Bullets0">
    <w:name w:val="_Bullets 0&quot;"/>
    <w:basedOn w:val="Normal0"/>
    <w:rsid w:val="00BA7AB9"/>
    <w:pPr>
      <w:numPr>
        <w:numId w:val="20"/>
      </w:numPr>
      <w:spacing w:after="240"/>
    </w:pPr>
  </w:style>
  <w:style w:type="paragraph" w:customStyle="1" w:styleId="Bullets05">
    <w:name w:val="_Bullets 0.5&quot;"/>
    <w:basedOn w:val="Bullets0"/>
    <w:rsid w:val="00BA7AB9"/>
    <w:pPr>
      <w:ind w:left="1440"/>
    </w:pPr>
  </w:style>
  <w:style w:type="paragraph" w:customStyle="1" w:styleId="Bullets1">
    <w:name w:val="_Bullets 1&quot;"/>
    <w:basedOn w:val="Bullets0"/>
    <w:rsid w:val="00BA7AB9"/>
    <w:pPr>
      <w:ind w:left="2160"/>
    </w:pPr>
  </w:style>
  <w:style w:type="paragraph" w:customStyle="1" w:styleId="CustomHeading1">
    <w:name w:val="_Custom Heading 1"/>
    <w:basedOn w:val="Normal0"/>
    <w:rsid w:val="00BA7AB9"/>
    <w:pPr>
      <w:keepNext/>
      <w:keepLines/>
      <w:spacing w:after="240"/>
      <w:jc w:val="center"/>
    </w:pPr>
  </w:style>
  <w:style w:type="paragraph" w:customStyle="1" w:styleId="CustomHeading2">
    <w:name w:val="_Custom Heading 2"/>
    <w:basedOn w:val="Normal0"/>
    <w:rsid w:val="00BA7AB9"/>
    <w:pPr>
      <w:keepNext/>
      <w:keepLines/>
      <w:spacing w:after="240"/>
      <w:jc w:val="center"/>
    </w:pPr>
  </w:style>
  <w:style w:type="paragraph" w:customStyle="1" w:styleId="CustomHeading3">
    <w:name w:val="_Custom Heading 3"/>
    <w:basedOn w:val="Normal0"/>
    <w:rsid w:val="00BA7AB9"/>
    <w:pPr>
      <w:keepNext/>
      <w:keepLines/>
      <w:spacing w:after="240"/>
      <w:jc w:val="center"/>
    </w:pPr>
  </w:style>
  <w:style w:type="paragraph" w:customStyle="1" w:styleId="CustomHeading4">
    <w:name w:val="_Custom Heading 4"/>
    <w:basedOn w:val="Normal0"/>
    <w:rsid w:val="00BA7AB9"/>
    <w:pPr>
      <w:keepNext/>
      <w:keepLines/>
      <w:spacing w:after="240"/>
      <w:jc w:val="center"/>
    </w:pPr>
  </w:style>
  <w:style w:type="paragraph" w:customStyle="1" w:styleId="CustomHeading5">
    <w:name w:val="_Custom Heading 5"/>
    <w:basedOn w:val="Normal0"/>
    <w:rsid w:val="00BA7AB9"/>
    <w:pPr>
      <w:keepNext/>
      <w:keepLines/>
      <w:spacing w:after="240"/>
      <w:jc w:val="center"/>
    </w:pPr>
  </w:style>
  <w:style w:type="paragraph" w:customStyle="1" w:styleId="CustomHeading6">
    <w:name w:val="_Custom Heading 6"/>
    <w:basedOn w:val="Normal0"/>
    <w:rsid w:val="00BA7AB9"/>
    <w:pPr>
      <w:keepNext/>
      <w:keepLines/>
      <w:spacing w:after="240"/>
      <w:jc w:val="center"/>
    </w:pPr>
  </w:style>
  <w:style w:type="paragraph" w:customStyle="1" w:styleId="CustomParagraph1">
    <w:name w:val="_Custom Paragraph 1"/>
    <w:basedOn w:val="Normal0"/>
    <w:rsid w:val="00BA7AB9"/>
    <w:pPr>
      <w:spacing w:after="240"/>
    </w:pPr>
  </w:style>
  <w:style w:type="paragraph" w:customStyle="1" w:styleId="CustomParagraph2">
    <w:name w:val="_Custom Paragraph 2"/>
    <w:basedOn w:val="Normal0"/>
    <w:rsid w:val="00BA7AB9"/>
    <w:pPr>
      <w:spacing w:after="240"/>
    </w:pPr>
  </w:style>
  <w:style w:type="paragraph" w:customStyle="1" w:styleId="CustomParagraph3">
    <w:name w:val="_Custom Paragraph 3"/>
    <w:basedOn w:val="Normal0"/>
    <w:rsid w:val="00BA7AB9"/>
    <w:pPr>
      <w:spacing w:after="240"/>
    </w:pPr>
  </w:style>
  <w:style w:type="paragraph" w:customStyle="1" w:styleId="CustomParagraph4">
    <w:name w:val="_Custom Paragraph 4"/>
    <w:basedOn w:val="Normal0"/>
    <w:rsid w:val="00BA7AB9"/>
    <w:pPr>
      <w:spacing w:after="240"/>
    </w:pPr>
  </w:style>
  <w:style w:type="paragraph" w:customStyle="1" w:styleId="CustomParagraph5">
    <w:name w:val="_Custom Paragraph 5"/>
    <w:basedOn w:val="Normal0"/>
    <w:rsid w:val="00BA7AB9"/>
    <w:pPr>
      <w:spacing w:after="240"/>
    </w:pPr>
  </w:style>
  <w:style w:type="paragraph" w:customStyle="1" w:styleId="CustomParagraph6">
    <w:name w:val="_Custom Paragraph 6"/>
    <w:basedOn w:val="Normal0"/>
    <w:rsid w:val="00BA7AB9"/>
    <w:pPr>
      <w:spacing w:after="240"/>
    </w:pPr>
  </w:style>
  <w:style w:type="paragraph" w:customStyle="1" w:styleId="HdgCenter">
    <w:name w:val="_Hdg Center"/>
    <w:basedOn w:val="Normal0"/>
    <w:rsid w:val="00BA7AB9"/>
    <w:pPr>
      <w:keepNext/>
      <w:keepLines/>
      <w:spacing w:after="240"/>
      <w:jc w:val="center"/>
    </w:pPr>
  </w:style>
  <w:style w:type="paragraph" w:customStyle="1" w:styleId="HdgCenterBold">
    <w:name w:val="_Hdg Center Bold"/>
    <w:basedOn w:val="Normal0"/>
    <w:rsid w:val="00BA7AB9"/>
    <w:pPr>
      <w:keepNext/>
      <w:keepLines/>
      <w:spacing w:after="240"/>
      <w:jc w:val="center"/>
    </w:pPr>
    <w:rPr>
      <w:b/>
    </w:rPr>
  </w:style>
  <w:style w:type="paragraph" w:customStyle="1" w:styleId="HdgCenterBold-Italic">
    <w:name w:val="_Hdg Center Bold-Italic"/>
    <w:basedOn w:val="Normal0"/>
    <w:rsid w:val="00BA7AB9"/>
    <w:pPr>
      <w:keepNext/>
      <w:keepLines/>
      <w:spacing w:after="240"/>
      <w:jc w:val="center"/>
    </w:pPr>
    <w:rPr>
      <w:b/>
      <w:i/>
    </w:rPr>
  </w:style>
  <w:style w:type="paragraph" w:customStyle="1" w:styleId="HdgCenterBold-Und">
    <w:name w:val="_Hdg Center Bold-Und"/>
    <w:basedOn w:val="Normal0"/>
    <w:rsid w:val="00BA7AB9"/>
    <w:pPr>
      <w:keepNext/>
      <w:keepLines/>
      <w:spacing w:after="240"/>
      <w:jc w:val="center"/>
    </w:pPr>
    <w:rPr>
      <w:b/>
      <w:u w:val="single"/>
    </w:rPr>
  </w:style>
  <w:style w:type="paragraph" w:customStyle="1" w:styleId="HdgCenterBold-Und-Italic">
    <w:name w:val="_Hdg Center Bold-Und-Italic"/>
    <w:basedOn w:val="Normal0"/>
    <w:rsid w:val="00BA7AB9"/>
    <w:pPr>
      <w:keepNext/>
      <w:keepLines/>
      <w:spacing w:after="240"/>
      <w:jc w:val="center"/>
    </w:pPr>
    <w:rPr>
      <w:b/>
      <w:i/>
      <w:u w:val="single"/>
    </w:rPr>
  </w:style>
  <w:style w:type="paragraph" w:customStyle="1" w:styleId="HdgCenterItalic">
    <w:name w:val="_Hdg Center Italic"/>
    <w:basedOn w:val="Normal0"/>
    <w:rsid w:val="00BA7AB9"/>
    <w:pPr>
      <w:keepNext/>
      <w:keepLines/>
      <w:spacing w:after="240"/>
      <w:jc w:val="center"/>
    </w:pPr>
    <w:rPr>
      <w:i/>
    </w:rPr>
  </w:style>
  <w:style w:type="paragraph" w:customStyle="1" w:styleId="HdgCenterUnd">
    <w:name w:val="_Hdg Center Und"/>
    <w:basedOn w:val="Normal0"/>
    <w:rsid w:val="00BA7AB9"/>
    <w:pPr>
      <w:keepNext/>
      <w:keepLines/>
      <w:spacing w:after="240"/>
      <w:jc w:val="center"/>
    </w:pPr>
    <w:rPr>
      <w:u w:val="single"/>
    </w:rPr>
  </w:style>
  <w:style w:type="paragraph" w:customStyle="1" w:styleId="HdgLeft">
    <w:name w:val="_Hdg Left"/>
    <w:basedOn w:val="Normal0"/>
    <w:rsid w:val="00BA7AB9"/>
    <w:pPr>
      <w:keepNext/>
      <w:keepLines/>
      <w:spacing w:after="240"/>
    </w:pPr>
  </w:style>
  <w:style w:type="paragraph" w:customStyle="1" w:styleId="HdgLeftBold">
    <w:name w:val="_Hdg Left Bold"/>
    <w:basedOn w:val="Normal0"/>
    <w:rsid w:val="00BA7AB9"/>
    <w:pPr>
      <w:keepNext/>
      <w:keepLines/>
      <w:spacing w:after="240"/>
    </w:pPr>
    <w:rPr>
      <w:b/>
    </w:rPr>
  </w:style>
  <w:style w:type="paragraph" w:customStyle="1" w:styleId="HdgLeftBold-Italic">
    <w:name w:val="_Hdg Left Bold-Italic"/>
    <w:basedOn w:val="Normal0"/>
    <w:rsid w:val="00BA7AB9"/>
    <w:pPr>
      <w:keepNext/>
      <w:keepLines/>
      <w:spacing w:after="240"/>
    </w:pPr>
    <w:rPr>
      <w:b/>
      <w:i/>
    </w:rPr>
  </w:style>
  <w:style w:type="paragraph" w:customStyle="1" w:styleId="HdgLeftBold-Und">
    <w:name w:val="_Hdg Left Bold-Und"/>
    <w:basedOn w:val="Normal0"/>
    <w:rsid w:val="00BA7AB9"/>
    <w:pPr>
      <w:keepNext/>
      <w:keepLines/>
      <w:spacing w:after="240"/>
    </w:pPr>
    <w:rPr>
      <w:b/>
      <w:u w:val="single"/>
    </w:rPr>
  </w:style>
  <w:style w:type="paragraph" w:customStyle="1" w:styleId="HdgLeftBold-Und-Italic">
    <w:name w:val="_Hdg Left Bold-Und-Italic"/>
    <w:basedOn w:val="Normal0"/>
    <w:rsid w:val="00BA7AB9"/>
    <w:pPr>
      <w:keepNext/>
      <w:keepLines/>
      <w:spacing w:after="240"/>
    </w:pPr>
    <w:rPr>
      <w:b/>
      <w:i/>
      <w:u w:val="single"/>
    </w:rPr>
  </w:style>
  <w:style w:type="paragraph" w:customStyle="1" w:styleId="HdgLeftItalic">
    <w:name w:val="_Hdg Left Italic"/>
    <w:basedOn w:val="Normal0"/>
    <w:rsid w:val="00BA7AB9"/>
    <w:pPr>
      <w:keepNext/>
      <w:keepLines/>
      <w:spacing w:after="240"/>
    </w:pPr>
    <w:rPr>
      <w:i/>
    </w:rPr>
  </w:style>
  <w:style w:type="paragraph" w:customStyle="1" w:styleId="HdgLeftUnd">
    <w:name w:val="_Hdg Left Und"/>
    <w:basedOn w:val="Normal0"/>
    <w:rsid w:val="00BA7AB9"/>
    <w:pPr>
      <w:keepNext/>
      <w:keepLines/>
      <w:spacing w:after="240"/>
    </w:pPr>
    <w:rPr>
      <w:u w:val="single"/>
    </w:rPr>
  </w:style>
  <w:style w:type="paragraph" w:customStyle="1" w:styleId="HdgRight">
    <w:name w:val="_Hdg Right"/>
    <w:basedOn w:val="Normal0"/>
    <w:rsid w:val="00BA7AB9"/>
    <w:pPr>
      <w:keepNext/>
      <w:keepLines/>
      <w:spacing w:after="240"/>
      <w:jc w:val="right"/>
    </w:pPr>
  </w:style>
  <w:style w:type="paragraph" w:customStyle="1" w:styleId="HdgRightBold">
    <w:name w:val="_Hdg Right Bold"/>
    <w:basedOn w:val="Normal0"/>
    <w:rsid w:val="00BA7AB9"/>
    <w:pPr>
      <w:keepNext/>
      <w:keepLines/>
      <w:spacing w:after="240"/>
      <w:jc w:val="right"/>
    </w:pPr>
    <w:rPr>
      <w:b/>
    </w:rPr>
  </w:style>
  <w:style w:type="paragraph" w:customStyle="1" w:styleId="HdgRightBold-Italic">
    <w:name w:val="_Hdg Right Bold-Italic"/>
    <w:basedOn w:val="Normal0"/>
    <w:rsid w:val="00BA7AB9"/>
    <w:pPr>
      <w:keepNext/>
      <w:keepLines/>
      <w:spacing w:after="240"/>
      <w:jc w:val="right"/>
    </w:pPr>
    <w:rPr>
      <w:b/>
      <w:i/>
    </w:rPr>
  </w:style>
  <w:style w:type="paragraph" w:customStyle="1" w:styleId="HdgRightBold-Und">
    <w:name w:val="_Hdg Right Bold-Und"/>
    <w:basedOn w:val="Normal0"/>
    <w:rsid w:val="00BA7AB9"/>
    <w:pPr>
      <w:keepNext/>
      <w:keepLines/>
      <w:spacing w:after="240"/>
      <w:jc w:val="right"/>
    </w:pPr>
    <w:rPr>
      <w:b/>
      <w:u w:val="single"/>
    </w:rPr>
  </w:style>
  <w:style w:type="paragraph" w:customStyle="1" w:styleId="HdgRightBold-Und-Italic">
    <w:name w:val="_Hdg Right Bold-Und-Italic"/>
    <w:basedOn w:val="Normal0"/>
    <w:rsid w:val="00BA7AB9"/>
    <w:pPr>
      <w:keepNext/>
      <w:keepLines/>
      <w:spacing w:after="240"/>
      <w:jc w:val="right"/>
    </w:pPr>
    <w:rPr>
      <w:b/>
      <w:i/>
      <w:u w:val="single"/>
    </w:rPr>
  </w:style>
  <w:style w:type="paragraph" w:customStyle="1" w:styleId="HdgRightItalic">
    <w:name w:val="_Hdg Right Italic"/>
    <w:basedOn w:val="Normal0"/>
    <w:rsid w:val="00BA7AB9"/>
    <w:pPr>
      <w:keepNext/>
      <w:keepLines/>
      <w:spacing w:after="240"/>
      <w:jc w:val="right"/>
    </w:pPr>
    <w:rPr>
      <w:i/>
    </w:rPr>
  </w:style>
  <w:style w:type="paragraph" w:customStyle="1" w:styleId="HdgRightUnd">
    <w:name w:val="_Hdg Right Und"/>
    <w:basedOn w:val="Normal0"/>
    <w:rsid w:val="00BA7AB9"/>
    <w:pPr>
      <w:keepNext/>
      <w:keepLines/>
      <w:spacing w:after="240"/>
      <w:jc w:val="right"/>
    </w:pPr>
    <w:rPr>
      <w:u w:val="single"/>
    </w:rPr>
  </w:style>
  <w:style w:type="paragraph" w:customStyle="1" w:styleId="Index">
    <w:name w:val="_Index"/>
    <w:basedOn w:val="Normal0"/>
    <w:rsid w:val="00BA7AB9"/>
    <w:pPr>
      <w:tabs>
        <w:tab w:val="right" w:pos="9360"/>
      </w:tabs>
    </w:pPr>
  </w:style>
  <w:style w:type="paragraph" w:customStyle="1" w:styleId="IndexDotLeaders">
    <w:name w:val="_Index Dot Leaders"/>
    <w:basedOn w:val="Normal0"/>
    <w:rsid w:val="00BA7AB9"/>
    <w:pPr>
      <w:tabs>
        <w:tab w:val="right" w:leader="dot" w:pos="8928"/>
        <w:tab w:val="right" w:pos="9360"/>
      </w:tabs>
    </w:pPr>
  </w:style>
  <w:style w:type="paragraph" w:customStyle="1" w:styleId="TableCentered">
    <w:name w:val="_Table Centered"/>
    <w:basedOn w:val="Normal0"/>
    <w:rsid w:val="00BA7AB9"/>
    <w:pPr>
      <w:jc w:val="center"/>
    </w:pPr>
  </w:style>
  <w:style w:type="paragraph" w:customStyle="1" w:styleId="TableDecimalAlign">
    <w:name w:val="_Table Decimal Align"/>
    <w:basedOn w:val="Normal0"/>
    <w:rsid w:val="00BA7AB9"/>
    <w:pPr>
      <w:tabs>
        <w:tab w:val="decimal" w:pos="1080"/>
      </w:tabs>
    </w:pPr>
  </w:style>
  <w:style w:type="paragraph" w:customStyle="1" w:styleId="TableDotLeader">
    <w:name w:val="_Table Dot Leader"/>
    <w:basedOn w:val="Normal0"/>
    <w:rsid w:val="00BA7AB9"/>
    <w:pPr>
      <w:tabs>
        <w:tab w:val="right" w:leader="dot" w:pos="2160"/>
      </w:tabs>
    </w:pPr>
  </w:style>
  <w:style w:type="paragraph" w:customStyle="1" w:styleId="TableHeadingCentered">
    <w:name w:val="_Table Heading Centered"/>
    <w:basedOn w:val="Normal0"/>
    <w:rsid w:val="00BA7AB9"/>
    <w:pPr>
      <w:keepNext/>
      <w:keepLines/>
      <w:jc w:val="center"/>
    </w:pPr>
    <w:rPr>
      <w:b/>
    </w:rPr>
  </w:style>
  <w:style w:type="paragraph" w:customStyle="1" w:styleId="TableHeadingLeft">
    <w:name w:val="_Table Heading Left"/>
    <w:basedOn w:val="Normal0"/>
    <w:rsid w:val="00BA7AB9"/>
    <w:pPr>
      <w:keepNext/>
      <w:keepLines/>
    </w:pPr>
    <w:rPr>
      <w:b/>
    </w:rPr>
  </w:style>
  <w:style w:type="paragraph" w:customStyle="1" w:styleId="TableHeadingRight">
    <w:name w:val="_Table Heading Right"/>
    <w:basedOn w:val="Normal0"/>
    <w:rsid w:val="00BA7AB9"/>
    <w:pPr>
      <w:keepNext/>
      <w:keepLines/>
      <w:jc w:val="right"/>
    </w:pPr>
    <w:rPr>
      <w:b/>
    </w:rPr>
  </w:style>
  <w:style w:type="paragraph" w:customStyle="1" w:styleId="TableLeftAlign">
    <w:name w:val="_Table Left Align"/>
    <w:basedOn w:val="Normal0"/>
    <w:rsid w:val="00BA7AB9"/>
  </w:style>
  <w:style w:type="paragraph" w:customStyle="1" w:styleId="TableRightAlign">
    <w:name w:val="_Table Right Align"/>
    <w:basedOn w:val="Normal0"/>
    <w:rsid w:val="00BA7AB9"/>
    <w:pPr>
      <w:jc w:val="right"/>
    </w:pPr>
  </w:style>
  <w:style w:type="paragraph" w:styleId="Footer">
    <w:name w:val="footer"/>
    <w:basedOn w:val="Normal0"/>
    <w:link w:val="FooterChar"/>
    <w:uiPriority w:val="99"/>
    <w:rsid w:val="00BA7AB9"/>
    <w:pPr>
      <w:tabs>
        <w:tab w:val="center" w:pos="4680"/>
        <w:tab w:val="right" w:pos="9360"/>
      </w:tabs>
    </w:pPr>
  </w:style>
  <w:style w:type="character" w:styleId="FootnoteReference">
    <w:name w:val="footnote reference"/>
    <w:basedOn w:val="DefaultParagraphFont"/>
    <w:semiHidden/>
    <w:rsid w:val="00BA7AB9"/>
    <w:rPr>
      <w:vertAlign w:val="superscript"/>
    </w:rPr>
  </w:style>
  <w:style w:type="paragraph" w:styleId="FootnoteText">
    <w:name w:val="footnote text"/>
    <w:basedOn w:val="Normal0"/>
    <w:semiHidden/>
    <w:rsid w:val="00BA7AB9"/>
    <w:pPr>
      <w:spacing w:after="120"/>
      <w:ind w:firstLine="720"/>
    </w:pPr>
  </w:style>
  <w:style w:type="paragraph" w:styleId="Header">
    <w:name w:val="header"/>
    <w:basedOn w:val="Normal0"/>
    <w:rsid w:val="00BA7AB9"/>
    <w:pPr>
      <w:tabs>
        <w:tab w:val="center" w:pos="4680"/>
        <w:tab w:val="right" w:pos="9360"/>
      </w:tabs>
    </w:pPr>
  </w:style>
  <w:style w:type="paragraph" w:styleId="TOC1">
    <w:name w:val="toc 1"/>
    <w:basedOn w:val="Normal0"/>
    <w:next w:val="Normal0"/>
    <w:autoRedefine/>
    <w:semiHidden/>
    <w:rsid w:val="00BA7AB9"/>
    <w:pPr>
      <w:tabs>
        <w:tab w:val="left" w:pos="720"/>
        <w:tab w:val="right" w:leader="dot" w:pos="9360"/>
      </w:tabs>
      <w:spacing w:after="240"/>
      <w:ind w:left="720" w:right="720" w:hanging="720"/>
    </w:pPr>
  </w:style>
  <w:style w:type="paragraph" w:styleId="TOC2">
    <w:name w:val="toc 2"/>
    <w:basedOn w:val="Normal0"/>
    <w:next w:val="Normal0"/>
    <w:autoRedefine/>
    <w:semiHidden/>
    <w:rsid w:val="00BA7AB9"/>
    <w:pPr>
      <w:tabs>
        <w:tab w:val="right" w:leader="dot" w:pos="9360"/>
      </w:tabs>
      <w:spacing w:after="240"/>
      <w:ind w:left="1440" w:right="720" w:hanging="720"/>
    </w:pPr>
    <w:rPr>
      <w:szCs w:val="24"/>
    </w:rPr>
  </w:style>
  <w:style w:type="paragraph" w:styleId="TOC3">
    <w:name w:val="toc 3"/>
    <w:basedOn w:val="Normal0"/>
    <w:next w:val="Normal0"/>
    <w:autoRedefine/>
    <w:semiHidden/>
    <w:rsid w:val="00BA7AB9"/>
    <w:pPr>
      <w:tabs>
        <w:tab w:val="right" w:leader="dot" w:pos="9360"/>
      </w:tabs>
      <w:spacing w:after="240"/>
      <w:ind w:left="2160" w:right="720" w:hanging="720"/>
    </w:pPr>
  </w:style>
  <w:style w:type="paragraph" w:styleId="TOC4">
    <w:name w:val="toc 4"/>
    <w:basedOn w:val="Normal0"/>
    <w:next w:val="Normal0"/>
    <w:autoRedefine/>
    <w:semiHidden/>
    <w:rsid w:val="00BA7AB9"/>
    <w:pPr>
      <w:tabs>
        <w:tab w:val="right" w:leader="dot" w:pos="9360"/>
      </w:tabs>
      <w:spacing w:after="240"/>
      <w:ind w:left="2880" w:right="720" w:hanging="720"/>
    </w:pPr>
  </w:style>
  <w:style w:type="paragraph" w:styleId="TOC5">
    <w:name w:val="toc 5"/>
    <w:basedOn w:val="Normal0"/>
    <w:next w:val="Normal0"/>
    <w:autoRedefine/>
    <w:semiHidden/>
    <w:rsid w:val="00BA7AB9"/>
    <w:pPr>
      <w:tabs>
        <w:tab w:val="right" w:leader="dot" w:pos="9360"/>
      </w:tabs>
      <w:spacing w:after="240"/>
      <w:ind w:left="3600" w:right="720" w:hanging="720"/>
    </w:pPr>
  </w:style>
  <w:style w:type="paragraph" w:styleId="TOC6">
    <w:name w:val="toc 6"/>
    <w:basedOn w:val="Normal0"/>
    <w:next w:val="Normal0"/>
    <w:autoRedefine/>
    <w:semiHidden/>
    <w:rsid w:val="00BA7AB9"/>
    <w:pPr>
      <w:tabs>
        <w:tab w:val="right" w:leader="dot" w:pos="9360"/>
      </w:tabs>
      <w:spacing w:after="240"/>
      <w:ind w:left="4320" w:right="720" w:hanging="720"/>
    </w:pPr>
  </w:style>
  <w:style w:type="paragraph" w:styleId="TOC7">
    <w:name w:val="toc 7"/>
    <w:basedOn w:val="Normal0"/>
    <w:next w:val="Normal0"/>
    <w:autoRedefine/>
    <w:semiHidden/>
    <w:rsid w:val="00BA7AB9"/>
    <w:pPr>
      <w:tabs>
        <w:tab w:val="right" w:leader="dot" w:pos="9360"/>
      </w:tabs>
      <w:spacing w:after="240"/>
      <w:ind w:left="5040" w:right="720" w:hanging="720"/>
    </w:pPr>
  </w:style>
  <w:style w:type="paragraph" w:styleId="TOC8">
    <w:name w:val="toc 8"/>
    <w:basedOn w:val="Normal0"/>
    <w:next w:val="Normal0"/>
    <w:autoRedefine/>
    <w:semiHidden/>
    <w:rsid w:val="00BA7AB9"/>
    <w:pPr>
      <w:tabs>
        <w:tab w:val="right" w:leader="dot" w:pos="9360"/>
      </w:tabs>
      <w:spacing w:after="240"/>
      <w:ind w:left="5760" w:right="720" w:hanging="720"/>
    </w:pPr>
  </w:style>
  <w:style w:type="paragraph" w:styleId="TOC9">
    <w:name w:val="toc 9"/>
    <w:basedOn w:val="Normal0"/>
    <w:next w:val="Normal0"/>
    <w:autoRedefine/>
    <w:semiHidden/>
    <w:rsid w:val="00BA7AB9"/>
    <w:pPr>
      <w:tabs>
        <w:tab w:val="right" w:leader="dot" w:pos="9360"/>
      </w:tabs>
      <w:spacing w:after="240"/>
      <w:ind w:left="6480" w:right="720" w:hanging="720"/>
    </w:pPr>
  </w:style>
  <w:style w:type="paragraph" w:customStyle="1" w:styleId="Bullets2">
    <w:name w:val="_Bullets 2&quot;"/>
    <w:basedOn w:val="Bullets0"/>
    <w:rsid w:val="00BA7AB9"/>
    <w:pPr>
      <w:ind w:left="3600"/>
    </w:pPr>
  </w:style>
  <w:style w:type="paragraph" w:customStyle="1" w:styleId="Non-NumberedHdg1">
    <w:name w:val="_Non-Numbered Hdg 1"/>
    <w:basedOn w:val="Normal0"/>
    <w:rsid w:val="00BA7AB9"/>
    <w:pPr>
      <w:keepNext/>
      <w:keepLines/>
      <w:spacing w:after="240"/>
      <w:jc w:val="center"/>
      <w:outlineLvl w:val="0"/>
    </w:pPr>
    <w:rPr>
      <w:b/>
      <w:u w:val="single"/>
    </w:rPr>
  </w:style>
  <w:style w:type="paragraph" w:customStyle="1" w:styleId="Bullets15">
    <w:name w:val="_Bullets 1.5&quot;"/>
    <w:basedOn w:val="Bullets0"/>
    <w:rsid w:val="00BA7AB9"/>
    <w:pPr>
      <w:ind w:left="2880"/>
    </w:pPr>
  </w:style>
  <w:style w:type="paragraph" w:customStyle="1" w:styleId="Non-NumberedHdg2">
    <w:name w:val="_Non-Numbered Hdg 2"/>
    <w:basedOn w:val="Normal0"/>
    <w:rsid w:val="00BA7AB9"/>
    <w:pPr>
      <w:keepNext/>
      <w:keepLines/>
      <w:spacing w:after="240"/>
      <w:outlineLvl w:val="1"/>
    </w:pPr>
    <w:rPr>
      <w:b/>
      <w:u w:val="single"/>
    </w:rPr>
  </w:style>
  <w:style w:type="paragraph" w:customStyle="1" w:styleId="Non-NumberedHdg3">
    <w:name w:val="_Non-Numbered Hdg 3"/>
    <w:basedOn w:val="Normal0"/>
    <w:rsid w:val="00BA7AB9"/>
    <w:pPr>
      <w:keepNext/>
      <w:keepLines/>
      <w:spacing w:after="240"/>
      <w:ind w:left="720"/>
      <w:outlineLvl w:val="2"/>
    </w:pPr>
    <w:rPr>
      <w:u w:val="single"/>
    </w:rPr>
  </w:style>
  <w:style w:type="paragraph" w:styleId="ListBullet2">
    <w:name w:val="List Bullet 2"/>
    <w:basedOn w:val="Normal0"/>
    <w:rsid w:val="00BA7AB9"/>
    <w:pPr>
      <w:numPr>
        <w:numId w:val="22"/>
      </w:numPr>
      <w:spacing w:after="240"/>
    </w:pPr>
  </w:style>
  <w:style w:type="paragraph" w:styleId="ListBullet">
    <w:name w:val="List Bullet"/>
    <w:basedOn w:val="Normal"/>
    <w:rsid w:val="00BA7AB9"/>
    <w:pPr>
      <w:numPr>
        <w:numId w:val="21"/>
      </w:numPr>
      <w:spacing w:after="240"/>
    </w:pPr>
  </w:style>
  <w:style w:type="paragraph" w:styleId="ListBullet3">
    <w:name w:val="List Bullet 3"/>
    <w:basedOn w:val="Normal"/>
    <w:rsid w:val="00BA7AB9"/>
    <w:pPr>
      <w:numPr>
        <w:numId w:val="23"/>
      </w:numPr>
      <w:spacing w:after="240"/>
    </w:pPr>
  </w:style>
  <w:style w:type="paragraph" w:styleId="ListBullet4">
    <w:name w:val="List Bullet 4"/>
    <w:basedOn w:val="Normal"/>
    <w:rsid w:val="00BA7AB9"/>
    <w:pPr>
      <w:numPr>
        <w:numId w:val="24"/>
      </w:numPr>
      <w:spacing w:after="240"/>
    </w:pPr>
  </w:style>
  <w:style w:type="paragraph" w:styleId="ListBullet5">
    <w:name w:val="List Bullet 5"/>
    <w:basedOn w:val="Normal"/>
    <w:rsid w:val="00BA7AB9"/>
    <w:pPr>
      <w:numPr>
        <w:numId w:val="25"/>
      </w:numPr>
      <w:spacing w:after="240"/>
    </w:pPr>
  </w:style>
  <w:style w:type="paragraph" w:customStyle="1" w:styleId="10spLeftInd2">
    <w:name w:val="_1.0sp Left Ind 2&quot;"/>
    <w:basedOn w:val="Normal0"/>
    <w:rsid w:val="00BA7AB9"/>
    <w:pPr>
      <w:spacing w:after="240"/>
      <w:ind w:left="2880"/>
    </w:pPr>
  </w:style>
  <w:style w:type="paragraph" w:customStyle="1" w:styleId="15spLeftInd2">
    <w:name w:val="_1.5sp Left Ind 2&quot;"/>
    <w:basedOn w:val="Normal0"/>
    <w:rsid w:val="00BA7AB9"/>
    <w:pPr>
      <w:spacing w:line="360" w:lineRule="auto"/>
      <w:ind w:left="2880"/>
    </w:pPr>
  </w:style>
  <w:style w:type="paragraph" w:customStyle="1" w:styleId="20spLeftInd2">
    <w:name w:val="_2.0sp Left Ind 2&quot;"/>
    <w:basedOn w:val="Normal0"/>
    <w:rsid w:val="00BA7AB9"/>
    <w:pPr>
      <w:spacing w:line="480" w:lineRule="auto"/>
      <w:ind w:left="2880"/>
    </w:pPr>
  </w:style>
  <w:style w:type="table" w:styleId="TableSubtle1">
    <w:name w:val="Table Subtle 1"/>
    <w:basedOn w:val="TableNormal"/>
    <w:rsid w:val="00E247F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0sp2">
    <w:name w:val="_1.0sp 2&quot;"/>
    <w:basedOn w:val="Normal0"/>
    <w:qFormat/>
    <w:rsid w:val="00BA7AB9"/>
    <w:pPr>
      <w:spacing w:after="240"/>
      <w:ind w:firstLine="2880"/>
    </w:pPr>
    <w:rPr>
      <w:noProof/>
    </w:rPr>
  </w:style>
  <w:style w:type="paragraph" w:customStyle="1" w:styleId="10spHanging2">
    <w:name w:val="_1.0sp Hanging 2&quot;"/>
    <w:basedOn w:val="Normal0"/>
    <w:qFormat/>
    <w:rsid w:val="00BA7AB9"/>
    <w:pPr>
      <w:spacing w:after="240"/>
      <w:ind w:left="2880" w:hanging="720"/>
    </w:pPr>
  </w:style>
  <w:style w:type="paragraph" w:customStyle="1" w:styleId="10spLeft-Right2">
    <w:name w:val="_1.0sp Left-Right 2&quot;"/>
    <w:basedOn w:val="Normal0"/>
    <w:qFormat/>
    <w:rsid w:val="00BA7AB9"/>
    <w:pPr>
      <w:spacing w:after="240"/>
      <w:ind w:left="2880" w:right="2880"/>
    </w:pPr>
    <w:rPr>
      <w:noProof/>
    </w:rPr>
  </w:style>
  <w:style w:type="paragraph" w:customStyle="1" w:styleId="15sp2">
    <w:name w:val="_1.5sp 2&quot;"/>
    <w:basedOn w:val="Normal0"/>
    <w:qFormat/>
    <w:rsid w:val="00BA7AB9"/>
    <w:pPr>
      <w:spacing w:line="360" w:lineRule="auto"/>
      <w:ind w:firstLine="2880"/>
    </w:pPr>
  </w:style>
  <w:style w:type="paragraph" w:customStyle="1" w:styleId="15spHanging2">
    <w:name w:val="_1.5sp Hanging 2&quot;"/>
    <w:basedOn w:val="Normal0"/>
    <w:qFormat/>
    <w:rsid w:val="00BA7AB9"/>
    <w:pPr>
      <w:spacing w:line="360" w:lineRule="auto"/>
      <w:ind w:left="2880" w:hanging="720"/>
    </w:pPr>
    <w:rPr>
      <w:noProof/>
    </w:rPr>
  </w:style>
  <w:style w:type="paragraph" w:customStyle="1" w:styleId="15spLeft-Right2">
    <w:name w:val="_1.5sp Left-Right 2&quot;"/>
    <w:basedOn w:val="Normal0"/>
    <w:qFormat/>
    <w:rsid w:val="00BA7AB9"/>
    <w:pPr>
      <w:spacing w:line="360" w:lineRule="auto"/>
      <w:ind w:left="2880" w:right="2880"/>
    </w:pPr>
  </w:style>
  <w:style w:type="paragraph" w:customStyle="1" w:styleId="20sp2">
    <w:name w:val="_2.0sp 2&quot;"/>
    <w:basedOn w:val="Normal0"/>
    <w:qFormat/>
    <w:rsid w:val="00BA7AB9"/>
    <w:pPr>
      <w:spacing w:line="480" w:lineRule="auto"/>
      <w:ind w:firstLine="2880"/>
    </w:pPr>
    <w:rPr>
      <w:noProof/>
    </w:rPr>
  </w:style>
  <w:style w:type="paragraph" w:customStyle="1" w:styleId="20spHanging2">
    <w:name w:val="_2.0sp Hanging 2&quot;"/>
    <w:basedOn w:val="Normal0"/>
    <w:qFormat/>
    <w:rsid w:val="00BA7AB9"/>
    <w:pPr>
      <w:spacing w:line="480" w:lineRule="auto"/>
      <w:ind w:left="2880" w:hanging="720"/>
    </w:pPr>
  </w:style>
  <w:style w:type="paragraph" w:customStyle="1" w:styleId="20spLeft-Right2">
    <w:name w:val="_2.0sp Left-Right 2&quot;"/>
    <w:basedOn w:val="Normal0"/>
    <w:qFormat/>
    <w:rsid w:val="00BA7AB9"/>
    <w:pPr>
      <w:spacing w:line="480" w:lineRule="auto"/>
      <w:ind w:left="2880" w:right="2880"/>
    </w:pPr>
    <w:rPr>
      <w:noProof/>
    </w:rPr>
  </w:style>
  <w:style w:type="table" w:styleId="TableGrid">
    <w:name w:val="Table Grid"/>
    <w:basedOn w:val="TableNormal"/>
    <w:rsid w:val="008D4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15E9E"/>
    <w:rPr>
      <w:rFonts w:eastAsia="SimSun"/>
      <w:sz w:val="24"/>
    </w:rPr>
  </w:style>
  <w:style w:type="character" w:styleId="CommentReference">
    <w:name w:val="annotation reference"/>
    <w:basedOn w:val="DefaultParagraphFont"/>
    <w:unhideWhenUsed/>
    <w:rsid w:val="009832A5"/>
    <w:rPr>
      <w:sz w:val="16"/>
      <w:szCs w:val="16"/>
    </w:rPr>
  </w:style>
  <w:style w:type="paragraph" w:styleId="CommentText">
    <w:name w:val="annotation text"/>
    <w:basedOn w:val="Normal"/>
    <w:link w:val="CommentTextChar"/>
    <w:unhideWhenUsed/>
    <w:rsid w:val="009832A5"/>
    <w:rPr>
      <w:sz w:val="20"/>
      <w:szCs w:val="20"/>
    </w:rPr>
  </w:style>
  <w:style w:type="character" w:customStyle="1" w:styleId="CommentTextChar">
    <w:name w:val="Comment Text Char"/>
    <w:basedOn w:val="DefaultParagraphFont"/>
    <w:link w:val="CommentText"/>
    <w:rsid w:val="009832A5"/>
    <w:rPr>
      <w:rFonts w:eastAsia="SimSun"/>
      <w:lang w:eastAsia="zh-CN"/>
    </w:rPr>
  </w:style>
  <w:style w:type="paragraph" w:styleId="CommentSubject">
    <w:name w:val="annotation subject"/>
    <w:basedOn w:val="CommentText"/>
    <w:next w:val="CommentText"/>
    <w:link w:val="CommentSubjectChar"/>
    <w:semiHidden/>
    <w:unhideWhenUsed/>
    <w:rsid w:val="009832A5"/>
    <w:rPr>
      <w:b/>
      <w:bCs/>
    </w:rPr>
  </w:style>
  <w:style w:type="character" w:customStyle="1" w:styleId="CommentSubjectChar">
    <w:name w:val="Comment Subject Char"/>
    <w:basedOn w:val="CommentTextChar"/>
    <w:link w:val="CommentSubject"/>
    <w:semiHidden/>
    <w:rsid w:val="009832A5"/>
    <w:rPr>
      <w:rFonts w:eastAsia="SimSun"/>
      <w:b/>
      <w:bCs/>
      <w:lang w:eastAsia="zh-CN"/>
    </w:rPr>
  </w:style>
  <w:style w:type="paragraph" w:styleId="BalloonText">
    <w:name w:val="Balloon Text"/>
    <w:basedOn w:val="Normal"/>
    <w:link w:val="BalloonTextChar"/>
    <w:rsid w:val="009832A5"/>
    <w:rPr>
      <w:rFonts w:ascii="Segoe UI" w:hAnsi="Segoe UI" w:cs="Segoe UI"/>
      <w:sz w:val="18"/>
      <w:szCs w:val="18"/>
    </w:rPr>
  </w:style>
  <w:style w:type="character" w:customStyle="1" w:styleId="BalloonTextChar">
    <w:name w:val="Balloon Text Char"/>
    <w:basedOn w:val="DefaultParagraphFont"/>
    <w:link w:val="BalloonText"/>
    <w:rsid w:val="009832A5"/>
    <w:rPr>
      <w:rFonts w:ascii="Segoe UI" w:eastAsia="SimSun" w:hAnsi="Segoe UI" w:cs="Segoe UI"/>
      <w:sz w:val="18"/>
      <w:szCs w:val="18"/>
      <w:lang w:eastAsia="zh-CN"/>
    </w:rPr>
  </w:style>
  <w:style w:type="paragraph" w:styleId="Revision">
    <w:name w:val="Revision"/>
    <w:hidden/>
    <w:uiPriority w:val="99"/>
    <w:semiHidden/>
    <w:rsid w:val="00251E9F"/>
    <w:rPr>
      <w:rFonts w:eastAsia="SimSun"/>
      <w:sz w:val="24"/>
      <w:szCs w:val="24"/>
      <w:lang w:eastAsia="zh-CN"/>
    </w:rPr>
  </w:style>
  <w:style w:type="paragraph" w:styleId="ListParagraph">
    <w:name w:val="List Paragraph"/>
    <w:basedOn w:val="Normal"/>
    <w:uiPriority w:val="34"/>
    <w:qFormat/>
    <w:rsid w:val="0045159D"/>
    <w:pPr>
      <w:ind w:left="720"/>
      <w:contextualSpacing/>
    </w:pPr>
  </w:style>
  <w:style w:type="character" w:styleId="Hyperlink">
    <w:name w:val="Hyperlink"/>
    <w:basedOn w:val="DefaultParagraphFont"/>
    <w:unhideWhenUsed/>
    <w:rsid w:val="00261C8B"/>
    <w:rPr>
      <w:color w:val="0000FF" w:themeColor="hyperlink"/>
      <w:u w:val="single"/>
    </w:rPr>
  </w:style>
  <w:style w:type="character" w:styleId="UnresolvedMention">
    <w:name w:val="Unresolved Mention"/>
    <w:basedOn w:val="DefaultParagraphFont"/>
    <w:uiPriority w:val="99"/>
    <w:semiHidden/>
    <w:unhideWhenUsed/>
    <w:rsid w:val="00261C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42ec472-a59d-4274-8095-15a609dc6554">
      <Terms xmlns="http://schemas.microsoft.com/office/infopath/2007/PartnerControls"/>
    </lcf76f155ced4ddcb4097134ff3c332f>
    <TaxCatchAll xmlns="35f53203-b450-41fe-a842-f14a4be4d0f1" xsi:nil="true"/>
    <_ip_UnifiedCompliancePolicyUIAction xmlns="http://schemas.microsoft.com/sharepoint/v3" xsi:nil="true"/>
    <_ip_UnifiedCompliancePolicyProperties xmlns="http://schemas.microsoft.com/sharepoint/v3" xsi:nil="true"/>
    <SharedWithUsers xmlns="35f53203-b450-41fe-a842-f14a4be4d0f1">
      <UserInfo>
        <DisplayName/>
        <AccountId xsi:nil="true"/>
        <AccountType/>
      </UserInfo>
    </SharedWithUsers>
    <MediaLengthInSeconds xmlns="442ec472-a59d-4274-8095-15a609dc6554" xsi:nil="true"/>
    <moore xmlns="442ec472-a59d-4274-8095-15a609dc655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06B4EBE54CE5418ABE32864D049DC6" ma:contentTypeVersion="20" ma:contentTypeDescription="Create a new document." ma:contentTypeScope="" ma:versionID="0f7b72b796147a1138037e553f9ec9bf">
  <xsd:schema xmlns:xsd="http://www.w3.org/2001/XMLSchema" xmlns:xs="http://www.w3.org/2001/XMLSchema" xmlns:p="http://schemas.microsoft.com/office/2006/metadata/properties" xmlns:ns1="http://schemas.microsoft.com/sharepoint/v3" xmlns:ns2="442ec472-a59d-4274-8095-15a609dc6554" xmlns:ns3="35f53203-b450-41fe-a842-f14a4be4d0f1" targetNamespace="http://schemas.microsoft.com/office/2006/metadata/properties" ma:root="true" ma:fieldsID="e75ab418b3f3798bd8348bcf427689ee" ns1:_="" ns2:_="" ns3:_="">
    <xsd:import namespace="http://schemas.microsoft.com/sharepoint/v3"/>
    <xsd:import namespace="442ec472-a59d-4274-8095-15a609dc6554"/>
    <xsd:import namespace="35f53203-b450-41fe-a842-f14a4be4d0f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element ref="ns2:moo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2ec472-a59d-4274-8095-15a609dc6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57a912f-18d1-4dce-b36e-e4d228ef29f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oore" ma:index="23" nillable="true" ma:displayName="moore " ma:format="Dropdown" ma:internalName="moor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5f53203-b450-41fe-a842-f14a4be4d0f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3d2cc2d-c1c8-45ff-9280-1cfdf7b56c79}" ma:internalName="TaxCatchAll" ma:showField="CatchAllData" ma:web="35f53203-b450-41fe-a842-f14a4be4d0f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172195-53A2-4C96-A869-F9F72F846F03}">
  <ds:schemaRefs>
    <ds:schemaRef ds:uri="http://schemas.microsoft.com/sharepoint/v3/contenttype/forms"/>
  </ds:schemaRefs>
</ds:datastoreItem>
</file>

<file path=customXml/itemProps2.xml><?xml version="1.0" encoding="utf-8"?>
<ds:datastoreItem xmlns:ds="http://schemas.openxmlformats.org/officeDocument/2006/customXml" ds:itemID="{3512083E-7970-43D0-8B03-109F0F8D1B34}">
  <ds:schemaRefs>
    <ds:schemaRef ds:uri="http://schemas.openxmlformats.org/officeDocument/2006/bibliography"/>
  </ds:schemaRefs>
</ds:datastoreItem>
</file>

<file path=customXml/itemProps3.xml><?xml version="1.0" encoding="utf-8"?>
<ds:datastoreItem xmlns:ds="http://schemas.openxmlformats.org/officeDocument/2006/customXml" ds:itemID="{6BA9910F-01F9-480B-9C5C-FABB04B560E7}">
  <ds:schemaRefs>
    <ds:schemaRef ds:uri="http://schemas.microsoft.com/office/2006/metadata/properties"/>
    <ds:schemaRef ds:uri="http://schemas.microsoft.com/office/infopath/2007/PartnerControls"/>
    <ds:schemaRef ds:uri="442ec472-a59d-4274-8095-15a609dc6554"/>
    <ds:schemaRef ds:uri="35f53203-b450-41fe-a842-f14a4be4d0f1"/>
    <ds:schemaRef ds:uri="http://schemas.microsoft.com/sharepoint/v3"/>
  </ds:schemaRefs>
</ds:datastoreItem>
</file>

<file path=customXml/itemProps4.xml><?xml version="1.0" encoding="utf-8"?>
<ds:datastoreItem xmlns:ds="http://schemas.openxmlformats.org/officeDocument/2006/customXml" ds:itemID="{06A5AA03-D9CD-4ABF-A488-828184133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2ec472-a59d-4274-8095-15a609dc6554"/>
    <ds:schemaRef ds:uri="35f53203-b450-41fe-a842-f14a4be4d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1294</Words>
  <Characters>7380</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Lewis Brisbois Bisgaard &amp; Smith</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Mills, Meryl</dc:creator>
  <cp:keywords/>
  <dc:description/>
  <cp:lastModifiedBy>Lucy Santacruz</cp:lastModifiedBy>
  <cp:revision>2</cp:revision>
  <cp:lastPrinted>2023-07-14T19:23:00Z</cp:lastPrinted>
  <dcterms:created xsi:type="dcterms:W3CDTF">2023-08-08T16:06:00Z</dcterms:created>
  <dcterms:modified xsi:type="dcterms:W3CDTF">2023-08-08T16:06:00Z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0x0101000906B4EBE54CE5418ABE32864D049DC6</vt:lpwstr>
  </property>
  <property fmtid="{D5CDD505-2E9C-101B-9397-08002B2CF9AE}" pid="3" name="Order">
    <vt:r8>25550000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_ColorHex">
    <vt:lpwstr/>
  </property>
  <property fmtid="{D5CDD505-2E9C-101B-9397-08002B2CF9AE}" pid="9" name="_Emoji">
    <vt:lpwstr/>
  </property>
  <property fmtid="{D5CDD505-2E9C-101B-9397-08002B2CF9AE}" pid="10" name="ComplianceAssetId">
    <vt:lpwstr/>
  </property>
  <property fmtid="{D5CDD505-2E9C-101B-9397-08002B2CF9AE}" pid="11" name="TemplateUrl">
    <vt:lpwstr/>
  </property>
  <property fmtid="{D5CDD505-2E9C-101B-9397-08002B2CF9AE}" pid="12" name="_ColorTag">
    <vt:lpwstr/>
  </property>
  <property fmtid="{D5CDD505-2E9C-101B-9397-08002B2CF9AE}" pid="13" name="_ExtendedDescription">
    <vt:lpwstr/>
  </property>
  <property fmtid="{D5CDD505-2E9C-101B-9397-08002B2CF9AE}" pid="14" name="TriggerFlowInfo">
    <vt:lpwstr/>
  </property>
  <property fmtid="{D5CDD505-2E9C-101B-9397-08002B2CF9AE}" pid="15" name="MediaServiceImageTags">
    <vt:lpwstr/>
  </property>
  <property fmtid="{D5CDD505-2E9C-101B-9397-08002B2CF9AE}" pid="16" name="MSIP_Label_defa4170-0d19-0005-0004-bc88714345d2_Enabled">
    <vt:lpwstr>true</vt:lpwstr>
  </property>
  <property fmtid="{D5CDD505-2E9C-101B-9397-08002B2CF9AE}" pid="17" name="MSIP_Label_defa4170-0d19-0005-0004-bc88714345d2_SetDate">
    <vt:lpwstr>2023-07-12T16:25:59Z</vt:lpwstr>
  </property>
  <property fmtid="{D5CDD505-2E9C-101B-9397-08002B2CF9AE}" pid="18" name="MSIP_Label_defa4170-0d19-0005-0004-bc88714345d2_Method">
    <vt:lpwstr>Standard</vt:lpwstr>
  </property>
  <property fmtid="{D5CDD505-2E9C-101B-9397-08002B2CF9AE}" pid="19" name="MSIP_Label_defa4170-0d19-0005-0004-bc88714345d2_Name">
    <vt:lpwstr>defa4170-0d19-0005-0004-bc88714345d2</vt:lpwstr>
  </property>
  <property fmtid="{D5CDD505-2E9C-101B-9397-08002B2CF9AE}" pid="20" name="MSIP_Label_defa4170-0d19-0005-0004-bc88714345d2_SiteId">
    <vt:lpwstr>8efd8668-237d-4af7-9af7-ec6721410f93</vt:lpwstr>
  </property>
  <property fmtid="{D5CDD505-2E9C-101B-9397-08002B2CF9AE}" pid="21" name="MSIP_Label_defa4170-0d19-0005-0004-bc88714345d2_ActionId">
    <vt:lpwstr>636e6b3e-2a68-48d0-a8f4-dbd1c883a23d</vt:lpwstr>
  </property>
  <property fmtid="{D5CDD505-2E9C-101B-9397-08002B2CF9AE}" pid="22" name="MSIP_Label_defa4170-0d19-0005-0004-bc88714345d2_ContentBits">
    <vt:lpwstr>0</vt:lpwstr>
  </property>
</Properties>
</file>